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2E" w:rsidRDefault="00C94F2E" w:rsidP="00EC4D96">
      <w:pPr>
        <w:autoSpaceDE w:val="0"/>
        <w:autoSpaceDN w:val="0"/>
        <w:adjustRightInd w:val="0"/>
        <w:spacing w:line="240" w:lineRule="auto"/>
        <w:rPr>
          <w:rFonts w:ascii="F16" w:hAnsi="F16" w:cs="F16"/>
          <w:sz w:val="24"/>
          <w:szCs w:val="24"/>
        </w:rPr>
      </w:pPr>
      <w:r>
        <w:rPr>
          <w:rFonts w:ascii="F16" w:hAnsi="F16" w:cs="F16"/>
          <w:sz w:val="24"/>
          <w:szCs w:val="24"/>
        </w:rPr>
        <w:t>Gondolatok, ha találkoznak. (Csajbók Bence dolgozata alapján.)</w:t>
      </w:r>
    </w:p>
    <w:p w:rsidR="00C94F2E" w:rsidRDefault="00C94F2E" w:rsidP="00EC4D96">
      <w:pPr>
        <w:autoSpaceDE w:val="0"/>
        <w:autoSpaceDN w:val="0"/>
        <w:adjustRightInd w:val="0"/>
        <w:spacing w:line="240" w:lineRule="auto"/>
        <w:rPr>
          <w:rFonts w:ascii="F16" w:hAnsi="F16" w:cs="F16"/>
          <w:sz w:val="24"/>
          <w:szCs w:val="24"/>
        </w:rPr>
      </w:pPr>
    </w:p>
    <w:p w:rsidR="00EC4D96" w:rsidRDefault="00EC4D96" w:rsidP="00EC4D96">
      <w:pPr>
        <w:autoSpaceDE w:val="0"/>
        <w:autoSpaceDN w:val="0"/>
        <w:adjustRightInd w:val="0"/>
        <w:spacing w:line="240" w:lineRule="auto"/>
        <w:rPr>
          <w:rFonts w:ascii="F16" w:hAnsi="F16" w:cs="F16"/>
          <w:sz w:val="24"/>
          <w:szCs w:val="24"/>
        </w:rPr>
      </w:pPr>
      <w:r>
        <w:rPr>
          <w:rFonts w:ascii="F16" w:hAnsi="F16" w:cs="F16"/>
          <w:sz w:val="24"/>
          <w:szCs w:val="24"/>
        </w:rPr>
        <w:t>Kellék: egy 52 lapos</w:t>
      </w:r>
      <w:r w:rsidR="002C688D">
        <w:rPr>
          <w:rFonts w:ascii="F16" w:hAnsi="F16" w:cs="F16"/>
          <w:sz w:val="24"/>
          <w:szCs w:val="24"/>
        </w:rPr>
        <w:t xml:space="preserve"> joker nélküli</w:t>
      </w:r>
      <w:r>
        <w:rPr>
          <w:rFonts w:ascii="F16" w:hAnsi="F16" w:cs="F16"/>
          <w:sz w:val="24"/>
          <w:szCs w:val="24"/>
        </w:rPr>
        <w:t xml:space="preserve"> előre elkészített francia kártyacsomag.</w:t>
      </w:r>
    </w:p>
    <w:p w:rsidR="00EC4D96" w:rsidRDefault="00EC4D96" w:rsidP="00EC4D96">
      <w:pPr>
        <w:autoSpaceDE w:val="0"/>
        <w:autoSpaceDN w:val="0"/>
        <w:adjustRightInd w:val="0"/>
        <w:spacing w:line="240" w:lineRule="auto"/>
        <w:rPr>
          <w:rFonts w:ascii="F16" w:hAnsi="F16" w:cs="F16"/>
          <w:sz w:val="24"/>
          <w:szCs w:val="24"/>
        </w:rPr>
      </w:pPr>
    </w:p>
    <w:p w:rsidR="00B45B2D" w:rsidRDefault="00EC4D96" w:rsidP="00EC4D96">
      <w:pPr>
        <w:autoSpaceDE w:val="0"/>
        <w:autoSpaceDN w:val="0"/>
        <w:adjustRightInd w:val="0"/>
        <w:spacing w:line="240" w:lineRule="auto"/>
        <w:rPr>
          <w:rFonts w:ascii="F16" w:hAnsi="F16" w:cs="F16"/>
          <w:sz w:val="24"/>
          <w:szCs w:val="24"/>
        </w:rPr>
      </w:pPr>
      <w:r>
        <w:rPr>
          <w:rFonts w:ascii="F16" w:hAnsi="F16" w:cs="F16"/>
          <w:sz w:val="24"/>
          <w:szCs w:val="24"/>
        </w:rPr>
        <w:t xml:space="preserve">Egy bűvész 13 db, egyenként 4-4 kártyából álló kupacba osztja az 52 lapos francia kártya lapjait, majd a kupacokat az ábrán látható módon hátlappal felfelé, egy szabályos 13-szög csúcsaiban elhelyezi. </w:t>
      </w:r>
    </w:p>
    <w:p w:rsidR="00B45B2D" w:rsidRDefault="00B45B2D" w:rsidP="00EC4D96">
      <w:pPr>
        <w:autoSpaceDE w:val="0"/>
        <w:autoSpaceDN w:val="0"/>
        <w:adjustRightInd w:val="0"/>
        <w:spacing w:line="240" w:lineRule="auto"/>
        <w:rPr>
          <w:rFonts w:ascii="F16" w:hAnsi="F16" w:cs="F16"/>
          <w:sz w:val="24"/>
          <w:szCs w:val="24"/>
        </w:rPr>
      </w:pPr>
    </w:p>
    <w:p w:rsidR="00C95689" w:rsidRDefault="00C95689" w:rsidP="00EC4D96">
      <w:pPr>
        <w:autoSpaceDE w:val="0"/>
        <w:autoSpaceDN w:val="0"/>
        <w:adjustRightInd w:val="0"/>
        <w:spacing w:line="240" w:lineRule="auto"/>
        <w:rPr>
          <w:rFonts w:ascii="F16" w:hAnsi="F16" w:cs="F16"/>
          <w:sz w:val="24"/>
          <w:szCs w:val="24"/>
        </w:rPr>
      </w:pPr>
      <w:r w:rsidRPr="00C95689">
        <w:rPr>
          <w:rFonts w:ascii="F16" w:hAnsi="F16" w:cs="F16"/>
          <w:noProof/>
          <w:sz w:val="24"/>
          <w:szCs w:val="24"/>
          <w:lang w:eastAsia="hu-HU"/>
        </w:rPr>
        <w:drawing>
          <wp:inline distT="0" distB="0" distL="0" distR="0">
            <wp:extent cx="3535200" cy="3535200"/>
            <wp:effectExtent l="0" t="0" r="8255" b="8255"/>
            <wp:docPr id="17" name="Kép 17" descr="C:\Users\user\Desktop\kártya_13x4_sorszá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kártya_13x4_sorszá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5200" cy="3535200"/>
                    </a:xfrm>
                    <a:prstGeom prst="rect">
                      <a:avLst/>
                    </a:prstGeom>
                    <a:noFill/>
                    <a:ln>
                      <a:noFill/>
                    </a:ln>
                  </pic:spPr>
                </pic:pic>
              </a:graphicData>
            </a:graphic>
          </wp:inline>
        </w:drawing>
      </w:r>
    </w:p>
    <w:p w:rsidR="00B45B2D" w:rsidRDefault="00B45B2D" w:rsidP="00EC4D96">
      <w:pPr>
        <w:autoSpaceDE w:val="0"/>
        <w:autoSpaceDN w:val="0"/>
        <w:adjustRightInd w:val="0"/>
        <w:spacing w:line="240" w:lineRule="auto"/>
        <w:rPr>
          <w:rFonts w:ascii="F16" w:hAnsi="F16" w:cs="F16"/>
          <w:sz w:val="24"/>
          <w:szCs w:val="24"/>
        </w:rPr>
      </w:pPr>
    </w:p>
    <w:p w:rsidR="00B02E85" w:rsidRDefault="00EC4D96" w:rsidP="00EC4D96">
      <w:pPr>
        <w:autoSpaceDE w:val="0"/>
        <w:autoSpaceDN w:val="0"/>
        <w:adjustRightInd w:val="0"/>
        <w:spacing w:line="240" w:lineRule="auto"/>
        <w:rPr>
          <w:rFonts w:ascii="F16" w:hAnsi="F16" w:cs="F16"/>
          <w:sz w:val="24"/>
          <w:szCs w:val="24"/>
        </w:rPr>
      </w:pPr>
      <w:r>
        <w:rPr>
          <w:rFonts w:ascii="F16" w:hAnsi="F16" w:cs="F16"/>
          <w:sz w:val="24"/>
          <w:szCs w:val="24"/>
        </w:rPr>
        <w:t>Ezután a bűvész megkér egy nézőt, hogy forgassa meg párszor az asztalt, majd válasszon ki két tetszőleges kupacot. Az így kiválasztott 8 lapot a néző nézze meg és amennyiben talál köztük azonos értékű kártyákat, úgy azokat hátlappal felfelé tegye félre, a többi lapot pedig helyezze vissza oda, ahonnan elvette (a kártyák ügyes elrendezése miatt minden esetben két kártyát kell félretennie). Ezután a bűvész választ két kupacot a megmaradtak közül. Ezeket megnézi, majd két lap kivételével visszateszi a kártyákat a helyükre. Végül megkéri az önként jelentkezőt, vegye kézbe ő is félretett lapjait és mutassák meg a közönségnek egyszerre, mi is az a 2-2 kártya, ami a kezükben van. Meglepetésre, mind a négy kártyának ugyanaz az értéke.</w:t>
      </w:r>
    </w:p>
    <w:p w:rsidR="002519CB" w:rsidRDefault="002519CB" w:rsidP="00EC4D96">
      <w:pPr>
        <w:autoSpaceDE w:val="0"/>
        <w:autoSpaceDN w:val="0"/>
        <w:adjustRightInd w:val="0"/>
        <w:spacing w:line="240" w:lineRule="auto"/>
        <w:rPr>
          <w:rFonts w:ascii="F16" w:hAnsi="F16" w:cs="F16"/>
          <w:sz w:val="24"/>
          <w:szCs w:val="24"/>
        </w:rPr>
      </w:pPr>
    </w:p>
    <w:p w:rsidR="008F4F96" w:rsidRDefault="008F4F96" w:rsidP="00EC4D96">
      <w:pPr>
        <w:autoSpaceDE w:val="0"/>
        <w:autoSpaceDN w:val="0"/>
        <w:adjustRightInd w:val="0"/>
        <w:spacing w:line="240" w:lineRule="auto"/>
        <w:rPr>
          <w:rFonts w:ascii="F16" w:hAnsi="F16" w:cs="F16"/>
          <w:sz w:val="24"/>
          <w:szCs w:val="24"/>
        </w:rPr>
      </w:pPr>
      <w:r>
        <w:rPr>
          <w:rFonts w:ascii="F16" w:hAnsi="F16" w:cs="F16"/>
          <w:sz w:val="24"/>
          <w:szCs w:val="24"/>
        </w:rPr>
        <w:t>Magyarázat:</w:t>
      </w:r>
    </w:p>
    <w:p w:rsidR="008F4F96" w:rsidRDefault="008F4F96" w:rsidP="00EC4D96">
      <w:pPr>
        <w:autoSpaceDE w:val="0"/>
        <w:autoSpaceDN w:val="0"/>
        <w:adjustRightInd w:val="0"/>
        <w:spacing w:line="240" w:lineRule="auto"/>
        <w:rPr>
          <w:rFonts w:ascii="F16" w:hAnsi="F16" w:cs="F16"/>
          <w:sz w:val="24"/>
          <w:szCs w:val="24"/>
        </w:rPr>
      </w:pPr>
    </w:p>
    <w:p w:rsidR="00E83D8A" w:rsidRDefault="00E83D8A" w:rsidP="00EC4D96">
      <w:pPr>
        <w:autoSpaceDE w:val="0"/>
        <w:autoSpaceDN w:val="0"/>
        <w:adjustRightInd w:val="0"/>
        <w:spacing w:line="240" w:lineRule="auto"/>
        <w:rPr>
          <w:rFonts w:ascii="F16" w:hAnsi="F16" w:cs="F16"/>
          <w:sz w:val="24"/>
          <w:szCs w:val="24"/>
        </w:rPr>
      </w:pPr>
      <w:r>
        <w:rPr>
          <w:rFonts w:ascii="F16" w:hAnsi="F16" w:cs="F16"/>
          <w:sz w:val="24"/>
          <w:szCs w:val="24"/>
        </w:rPr>
        <w:t xml:space="preserve">A francia kártyacsomagban 13 érték van, ezek a következők: </w:t>
      </w:r>
      <w:r w:rsidR="00954651">
        <w:rPr>
          <w:rFonts w:ascii="F16" w:hAnsi="F16" w:cs="F16"/>
          <w:sz w:val="24"/>
          <w:szCs w:val="24"/>
        </w:rPr>
        <w:t>A</w:t>
      </w:r>
      <w:r>
        <w:rPr>
          <w:rFonts w:ascii="F16" w:hAnsi="F16" w:cs="F16"/>
          <w:sz w:val="24"/>
          <w:szCs w:val="24"/>
        </w:rPr>
        <w:t xml:space="preserve">, </w:t>
      </w:r>
      <w:r w:rsidR="00954651">
        <w:rPr>
          <w:rFonts w:ascii="F16" w:hAnsi="F16" w:cs="F16"/>
          <w:sz w:val="24"/>
          <w:szCs w:val="24"/>
        </w:rPr>
        <w:t>2, 3, 4, 5, 6, 7, 8, 9, 10, J, Q, K</w:t>
      </w:r>
      <w:r>
        <w:rPr>
          <w:rFonts w:ascii="F16" w:hAnsi="F16" w:cs="F16"/>
          <w:sz w:val="24"/>
          <w:szCs w:val="24"/>
        </w:rPr>
        <w:t>.</w:t>
      </w:r>
    </w:p>
    <w:p w:rsidR="00407AFF" w:rsidRDefault="00407AFF" w:rsidP="00EC4D96">
      <w:pPr>
        <w:autoSpaceDE w:val="0"/>
        <w:autoSpaceDN w:val="0"/>
        <w:adjustRightInd w:val="0"/>
        <w:spacing w:line="240" w:lineRule="auto"/>
        <w:rPr>
          <w:rFonts w:ascii="F16" w:hAnsi="F16" w:cs="F16"/>
          <w:sz w:val="24"/>
          <w:szCs w:val="24"/>
        </w:rPr>
      </w:pPr>
    </w:p>
    <w:p w:rsidR="008F4F96" w:rsidRDefault="00407AFF" w:rsidP="00EC4D96">
      <w:pPr>
        <w:autoSpaceDE w:val="0"/>
        <w:autoSpaceDN w:val="0"/>
        <w:adjustRightInd w:val="0"/>
        <w:spacing w:line="240" w:lineRule="auto"/>
        <w:rPr>
          <w:rFonts w:ascii="F16" w:hAnsi="F16" w:cs="F16"/>
          <w:sz w:val="24"/>
          <w:szCs w:val="24"/>
        </w:rPr>
      </w:pPr>
      <w:r>
        <w:rPr>
          <w:rFonts w:ascii="F16" w:hAnsi="F16" w:cs="F16"/>
          <w:sz w:val="24"/>
          <w:szCs w:val="24"/>
        </w:rPr>
        <w:t>A 13 darab 4 lapot tartalmazó kupacot a következőképpen kell összerakni</w:t>
      </w:r>
      <w:r w:rsidR="002519CB">
        <w:rPr>
          <w:rFonts w:ascii="F16" w:hAnsi="F16" w:cs="F16"/>
          <w:sz w:val="24"/>
          <w:szCs w:val="24"/>
        </w:rPr>
        <w:t>:</w:t>
      </w:r>
    </w:p>
    <w:p w:rsidR="002519CB" w:rsidRPr="009D0180" w:rsidRDefault="002519CB" w:rsidP="002519CB">
      <w:pPr>
        <w:autoSpaceDE w:val="0"/>
        <w:autoSpaceDN w:val="0"/>
        <w:adjustRightInd w:val="0"/>
        <w:spacing w:line="240" w:lineRule="auto"/>
        <w:rPr>
          <w:rFonts w:ascii="F16" w:hAnsi="F16" w:cs="F16"/>
          <w:sz w:val="24"/>
          <w:szCs w:val="24"/>
        </w:rPr>
      </w:pPr>
    </w:p>
    <w:tbl>
      <w:tblPr>
        <w:tblStyle w:val="Rcsostblzat"/>
        <w:tblW w:w="0" w:type="auto"/>
        <w:tblLook w:val="04A0" w:firstRow="1" w:lastRow="0" w:firstColumn="1" w:lastColumn="0" w:noHBand="0" w:noVBand="1"/>
      </w:tblPr>
      <w:tblGrid>
        <w:gridCol w:w="804"/>
        <w:gridCol w:w="804"/>
        <w:gridCol w:w="804"/>
        <w:gridCol w:w="804"/>
        <w:gridCol w:w="804"/>
        <w:gridCol w:w="804"/>
        <w:gridCol w:w="804"/>
        <w:gridCol w:w="804"/>
        <w:gridCol w:w="804"/>
        <w:gridCol w:w="805"/>
        <w:gridCol w:w="805"/>
        <w:gridCol w:w="805"/>
        <w:gridCol w:w="805"/>
      </w:tblGrid>
      <w:tr w:rsidR="002519CB" w:rsidRPr="009D0180" w:rsidTr="004D1791">
        <w:tc>
          <w:tcPr>
            <w:tcW w:w="804" w:type="dxa"/>
          </w:tcPr>
          <w:p w:rsidR="002519CB" w:rsidRPr="009D0180" w:rsidRDefault="002519CB" w:rsidP="004D1791">
            <w:pPr>
              <w:autoSpaceDE w:val="0"/>
              <w:autoSpaceDN w:val="0"/>
              <w:adjustRightInd w:val="0"/>
              <w:rPr>
                <w:rFonts w:ascii="F16" w:hAnsi="F16" w:cs="F16"/>
                <w:b/>
                <w:sz w:val="24"/>
                <w:szCs w:val="24"/>
              </w:rPr>
            </w:pPr>
            <w:r w:rsidRPr="009D0180">
              <w:rPr>
                <w:rFonts w:ascii="F16" w:hAnsi="F16" w:cs="F16"/>
                <w:b/>
                <w:sz w:val="24"/>
                <w:szCs w:val="24"/>
              </w:rPr>
              <w:t>I.</w:t>
            </w:r>
          </w:p>
        </w:tc>
        <w:tc>
          <w:tcPr>
            <w:tcW w:w="804" w:type="dxa"/>
          </w:tcPr>
          <w:p w:rsidR="002519CB" w:rsidRPr="009D0180" w:rsidRDefault="002519CB" w:rsidP="004D1791">
            <w:pPr>
              <w:autoSpaceDE w:val="0"/>
              <w:autoSpaceDN w:val="0"/>
              <w:adjustRightInd w:val="0"/>
              <w:rPr>
                <w:rFonts w:ascii="F16" w:hAnsi="F16" w:cs="F16"/>
                <w:b/>
                <w:sz w:val="24"/>
                <w:szCs w:val="24"/>
              </w:rPr>
            </w:pPr>
            <w:r w:rsidRPr="009D0180">
              <w:rPr>
                <w:rFonts w:ascii="F16" w:hAnsi="F16" w:cs="F16"/>
                <w:b/>
                <w:sz w:val="24"/>
                <w:szCs w:val="24"/>
              </w:rPr>
              <w:t>II.</w:t>
            </w:r>
          </w:p>
        </w:tc>
        <w:tc>
          <w:tcPr>
            <w:tcW w:w="804" w:type="dxa"/>
          </w:tcPr>
          <w:p w:rsidR="002519CB" w:rsidRPr="009D0180" w:rsidRDefault="002519CB" w:rsidP="004D1791">
            <w:pPr>
              <w:autoSpaceDE w:val="0"/>
              <w:autoSpaceDN w:val="0"/>
              <w:adjustRightInd w:val="0"/>
              <w:rPr>
                <w:rFonts w:ascii="F16" w:hAnsi="F16" w:cs="F16"/>
                <w:b/>
                <w:sz w:val="24"/>
                <w:szCs w:val="24"/>
              </w:rPr>
            </w:pPr>
            <w:r w:rsidRPr="009D0180">
              <w:rPr>
                <w:rFonts w:ascii="F16" w:hAnsi="F16" w:cs="F16"/>
                <w:b/>
                <w:sz w:val="24"/>
                <w:szCs w:val="24"/>
              </w:rPr>
              <w:t>III.</w:t>
            </w:r>
          </w:p>
        </w:tc>
        <w:tc>
          <w:tcPr>
            <w:tcW w:w="804" w:type="dxa"/>
          </w:tcPr>
          <w:p w:rsidR="002519CB" w:rsidRPr="009D0180" w:rsidRDefault="002519CB" w:rsidP="004D1791">
            <w:pPr>
              <w:autoSpaceDE w:val="0"/>
              <w:autoSpaceDN w:val="0"/>
              <w:adjustRightInd w:val="0"/>
              <w:rPr>
                <w:rFonts w:ascii="F16" w:hAnsi="F16" w:cs="F16"/>
                <w:b/>
                <w:sz w:val="24"/>
                <w:szCs w:val="24"/>
              </w:rPr>
            </w:pPr>
            <w:r w:rsidRPr="009D0180">
              <w:rPr>
                <w:rFonts w:ascii="F16" w:hAnsi="F16" w:cs="F16"/>
                <w:b/>
                <w:sz w:val="24"/>
                <w:szCs w:val="24"/>
              </w:rPr>
              <w:t>IV.</w:t>
            </w:r>
          </w:p>
        </w:tc>
        <w:tc>
          <w:tcPr>
            <w:tcW w:w="804" w:type="dxa"/>
          </w:tcPr>
          <w:p w:rsidR="002519CB" w:rsidRPr="009D0180" w:rsidRDefault="002519CB" w:rsidP="004D1791">
            <w:pPr>
              <w:autoSpaceDE w:val="0"/>
              <w:autoSpaceDN w:val="0"/>
              <w:adjustRightInd w:val="0"/>
              <w:rPr>
                <w:rFonts w:ascii="F16" w:hAnsi="F16" w:cs="F16"/>
                <w:b/>
                <w:sz w:val="24"/>
                <w:szCs w:val="24"/>
              </w:rPr>
            </w:pPr>
            <w:r w:rsidRPr="009D0180">
              <w:rPr>
                <w:rFonts w:ascii="F16" w:hAnsi="F16" w:cs="F16"/>
                <w:b/>
                <w:sz w:val="24"/>
                <w:szCs w:val="24"/>
              </w:rPr>
              <w:t>V.</w:t>
            </w:r>
          </w:p>
        </w:tc>
        <w:tc>
          <w:tcPr>
            <w:tcW w:w="804" w:type="dxa"/>
          </w:tcPr>
          <w:p w:rsidR="002519CB" w:rsidRPr="009D0180" w:rsidRDefault="002519CB" w:rsidP="004D1791">
            <w:pPr>
              <w:autoSpaceDE w:val="0"/>
              <w:autoSpaceDN w:val="0"/>
              <w:adjustRightInd w:val="0"/>
              <w:rPr>
                <w:rFonts w:ascii="F16" w:hAnsi="F16" w:cs="F16"/>
                <w:b/>
                <w:sz w:val="24"/>
                <w:szCs w:val="24"/>
              </w:rPr>
            </w:pPr>
            <w:r w:rsidRPr="009D0180">
              <w:rPr>
                <w:rFonts w:ascii="F16" w:hAnsi="F16" w:cs="F16"/>
                <w:b/>
                <w:sz w:val="24"/>
                <w:szCs w:val="24"/>
              </w:rPr>
              <w:t>VI.</w:t>
            </w:r>
          </w:p>
        </w:tc>
        <w:tc>
          <w:tcPr>
            <w:tcW w:w="804" w:type="dxa"/>
          </w:tcPr>
          <w:p w:rsidR="002519CB" w:rsidRPr="009D0180" w:rsidRDefault="002519CB" w:rsidP="004D1791">
            <w:pPr>
              <w:autoSpaceDE w:val="0"/>
              <w:autoSpaceDN w:val="0"/>
              <w:adjustRightInd w:val="0"/>
              <w:rPr>
                <w:rFonts w:ascii="F16" w:hAnsi="F16" w:cs="F16"/>
                <w:b/>
                <w:sz w:val="24"/>
                <w:szCs w:val="24"/>
              </w:rPr>
            </w:pPr>
            <w:r w:rsidRPr="009D0180">
              <w:rPr>
                <w:rFonts w:ascii="F16" w:hAnsi="F16" w:cs="F16"/>
                <w:b/>
                <w:sz w:val="24"/>
                <w:szCs w:val="24"/>
              </w:rPr>
              <w:t>VII.</w:t>
            </w:r>
          </w:p>
        </w:tc>
        <w:tc>
          <w:tcPr>
            <w:tcW w:w="804" w:type="dxa"/>
          </w:tcPr>
          <w:p w:rsidR="002519CB" w:rsidRPr="009D0180" w:rsidRDefault="002519CB" w:rsidP="004D1791">
            <w:pPr>
              <w:autoSpaceDE w:val="0"/>
              <w:autoSpaceDN w:val="0"/>
              <w:adjustRightInd w:val="0"/>
              <w:rPr>
                <w:rFonts w:ascii="F16" w:hAnsi="F16" w:cs="F16"/>
                <w:b/>
                <w:sz w:val="24"/>
                <w:szCs w:val="24"/>
              </w:rPr>
            </w:pPr>
            <w:r w:rsidRPr="009D0180">
              <w:rPr>
                <w:rFonts w:ascii="F16" w:hAnsi="F16" w:cs="F16"/>
                <w:b/>
                <w:sz w:val="24"/>
                <w:szCs w:val="24"/>
              </w:rPr>
              <w:t>VIII.</w:t>
            </w:r>
          </w:p>
        </w:tc>
        <w:tc>
          <w:tcPr>
            <w:tcW w:w="804" w:type="dxa"/>
          </w:tcPr>
          <w:p w:rsidR="002519CB" w:rsidRPr="009D0180" w:rsidRDefault="002519CB" w:rsidP="004D1791">
            <w:pPr>
              <w:autoSpaceDE w:val="0"/>
              <w:autoSpaceDN w:val="0"/>
              <w:adjustRightInd w:val="0"/>
              <w:rPr>
                <w:rFonts w:ascii="F16" w:hAnsi="F16" w:cs="F16"/>
                <w:b/>
                <w:sz w:val="24"/>
                <w:szCs w:val="24"/>
              </w:rPr>
            </w:pPr>
            <w:r w:rsidRPr="009D0180">
              <w:rPr>
                <w:rFonts w:ascii="F16" w:hAnsi="F16" w:cs="F16"/>
                <w:b/>
                <w:sz w:val="24"/>
                <w:szCs w:val="24"/>
              </w:rPr>
              <w:t>IX.</w:t>
            </w:r>
          </w:p>
        </w:tc>
        <w:tc>
          <w:tcPr>
            <w:tcW w:w="805" w:type="dxa"/>
          </w:tcPr>
          <w:p w:rsidR="002519CB" w:rsidRPr="009D0180" w:rsidRDefault="002519CB" w:rsidP="004D1791">
            <w:pPr>
              <w:autoSpaceDE w:val="0"/>
              <w:autoSpaceDN w:val="0"/>
              <w:adjustRightInd w:val="0"/>
              <w:rPr>
                <w:rFonts w:ascii="F16" w:hAnsi="F16" w:cs="F16"/>
                <w:b/>
                <w:sz w:val="24"/>
                <w:szCs w:val="24"/>
              </w:rPr>
            </w:pPr>
            <w:r w:rsidRPr="009D0180">
              <w:rPr>
                <w:rFonts w:ascii="F16" w:hAnsi="F16" w:cs="F16"/>
                <w:b/>
                <w:sz w:val="24"/>
                <w:szCs w:val="24"/>
              </w:rPr>
              <w:t>X.</w:t>
            </w:r>
          </w:p>
        </w:tc>
        <w:tc>
          <w:tcPr>
            <w:tcW w:w="805" w:type="dxa"/>
          </w:tcPr>
          <w:p w:rsidR="002519CB" w:rsidRPr="009D0180" w:rsidRDefault="002519CB" w:rsidP="004D1791">
            <w:pPr>
              <w:autoSpaceDE w:val="0"/>
              <w:autoSpaceDN w:val="0"/>
              <w:adjustRightInd w:val="0"/>
              <w:rPr>
                <w:rFonts w:ascii="F16" w:hAnsi="F16" w:cs="F16"/>
                <w:b/>
                <w:sz w:val="24"/>
                <w:szCs w:val="24"/>
              </w:rPr>
            </w:pPr>
            <w:r w:rsidRPr="009D0180">
              <w:rPr>
                <w:rFonts w:ascii="F16" w:hAnsi="F16" w:cs="F16"/>
                <w:b/>
                <w:sz w:val="24"/>
                <w:szCs w:val="24"/>
              </w:rPr>
              <w:t>XI.</w:t>
            </w:r>
          </w:p>
        </w:tc>
        <w:tc>
          <w:tcPr>
            <w:tcW w:w="805" w:type="dxa"/>
          </w:tcPr>
          <w:p w:rsidR="002519CB" w:rsidRPr="009D0180" w:rsidRDefault="002519CB" w:rsidP="004D1791">
            <w:pPr>
              <w:autoSpaceDE w:val="0"/>
              <w:autoSpaceDN w:val="0"/>
              <w:adjustRightInd w:val="0"/>
              <w:rPr>
                <w:rFonts w:ascii="F16" w:hAnsi="F16" w:cs="F16"/>
                <w:b/>
                <w:sz w:val="24"/>
                <w:szCs w:val="24"/>
              </w:rPr>
            </w:pPr>
            <w:r w:rsidRPr="009D0180">
              <w:rPr>
                <w:rFonts w:ascii="F16" w:hAnsi="F16" w:cs="F16"/>
                <w:b/>
                <w:sz w:val="24"/>
                <w:szCs w:val="24"/>
              </w:rPr>
              <w:t>XII.</w:t>
            </w:r>
          </w:p>
        </w:tc>
        <w:tc>
          <w:tcPr>
            <w:tcW w:w="805" w:type="dxa"/>
          </w:tcPr>
          <w:p w:rsidR="002519CB" w:rsidRPr="009D0180" w:rsidRDefault="002519CB" w:rsidP="004D1791">
            <w:pPr>
              <w:autoSpaceDE w:val="0"/>
              <w:autoSpaceDN w:val="0"/>
              <w:adjustRightInd w:val="0"/>
              <w:rPr>
                <w:rFonts w:ascii="F16" w:hAnsi="F16" w:cs="F16"/>
                <w:b/>
                <w:sz w:val="24"/>
                <w:szCs w:val="24"/>
              </w:rPr>
            </w:pPr>
            <w:r w:rsidRPr="009D0180">
              <w:rPr>
                <w:rFonts w:ascii="F16" w:hAnsi="F16" w:cs="F16"/>
                <w:b/>
                <w:sz w:val="24"/>
                <w:szCs w:val="24"/>
              </w:rPr>
              <w:t>XIII.</w:t>
            </w:r>
          </w:p>
        </w:tc>
      </w:tr>
      <w:tr w:rsidR="002519CB" w:rsidTr="004D1791">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7</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8</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9</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10</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J</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Q</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K</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A</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2</w:t>
            </w:r>
          </w:p>
        </w:tc>
        <w:tc>
          <w:tcPr>
            <w:tcW w:w="805"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3</w:t>
            </w:r>
          </w:p>
        </w:tc>
        <w:tc>
          <w:tcPr>
            <w:tcW w:w="805"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4</w:t>
            </w:r>
          </w:p>
        </w:tc>
        <w:tc>
          <w:tcPr>
            <w:tcW w:w="805"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5</w:t>
            </w:r>
          </w:p>
        </w:tc>
        <w:tc>
          <w:tcPr>
            <w:tcW w:w="805"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6</w:t>
            </w:r>
          </w:p>
        </w:tc>
      </w:tr>
      <w:tr w:rsidR="002519CB" w:rsidTr="004D1791">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J</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Q</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K</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A</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2</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3</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4</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5</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6</w:t>
            </w:r>
          </w:p>
        </w:tc>
        <w:tc>
          <w:tcPr>
            <w:tcW w:w="805"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7</w:t>
            </w:r>
          </w:p>
        </w:tc>
        <w:tc>
          <w:tcPr>
            <w:tcW w:w="805"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8</w:t>
            </w:r>
          </w:p>
        </w:tc>
        <w:tc>
          <w:tcPr>
            <w:tcW w:w="805"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9</w:t>
            </w:r>
          </w:p>
        </w:tc>
        <w:tc>
          <w:tcPr>
            <w:tcW w:w="805"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10</w:t>
            </w:r>
          </w:p>
        </w:tc>
      </w:tr>
      <w:tr w:rsidR="002519CB" w:rsidTr="004D1791">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Q</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K</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A</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2</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3</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4</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5</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6</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7</w:t>
            </w:r>
          </w:p>
        </w:tc>
        <w:tc>
          <w:tcPr>
            <w:tcW w:w="805"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8</w:t>
            </w:r>
          </w:p>
        </w:tc>
        <w:tc>
          <w:tcPr>
            <w:tcW w:w="805"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9</w:t>
            </w:r>
          </w:p>
        </w:tc>
        <w:tc>
          <w:tcPr>
            <w:tcW w:w="805"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10</w:t>
            </w:r>
          </w:p>
        </w:tc>
        <w:tc>
          <w:tcPr>
            <w:tcW w:w="805"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J</w:t>
            </w:r>
          </w:p>
        </w:tc>
      </w:tr>
      <w:tr w:rsidR="002519CB" w:rsidTr="004D1791">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A</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2</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3</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4</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5</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6</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7</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8</w:t>
            </w:r>
          </w:p>
        </w:tc>
        <w:tc>
          <w:tcPr>
            <w:tcW w:w="804"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9</w:t>
            </w:r>
          </w:p>
        </w:tc>
        <w:tc>
          <w:tcPr>
            <w:tcW w:w="805"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10</w:t>
            </w:r>
          </w:p>
        </w:tc>
        <w:tc>
          <w:tcPr>
            <w:tcW w:w="805"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J</w:t>
            </w:r>
          </w:p>
        </w:tc>
        <w:tc>
          <w:tcPr>
            <w:tcW w:w="805"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Q</w:t>
            </w:r>
          </w:p>
        </w:tc>
        <w:tc>
          <w:tcPr>
            <w:tcW w:w="805" w:type="dxa"/>
          </w:tcPr>
          <w:p w:rsidR="002519CB" w:rsidRDefault="002519CB" w:rsidP="004D1791">
            <w:pPr>
              <w:autoSpaceDE w:val="0"/>
              <w:autoSpaceDN w:val="0"/>
              <w:adjustRightInd w:val="0"/>
              <w:rPr>
                <w:rFonts w:ascii="F16" w:hAnsi="F16" w:cs="F16"/>
                <w:sz w:val="24"/>
                <w:szCs w:val="24"/>
              </w:rPr>
            </w:pPr>
            <w:r>
              <w:rPr>
                <w:rFonts w:ascii="F16" w:hAnsi="F16" w:cs="F16"/>
                <w:sz w:val="24"/>
                <w:szCs w:val="24"/>
              </w:rPr>
              <w:t>K</w:t>
            </w:r>
          </w:p>
        </w:tc>
      </w:tr>
    </w:tbl>
    <w:p w:rsidR="002519CB" w:rsidRDefault="002519CB" w:rsidP="00EC4D96">
      <w:pPr>
        <w:autoSpaceDE w:val="0"/>
        <w:autoSpaceDN w:val="0"/>
        <w:adjustRightInd w:val="0"/>
        <w:spacing w:line="240" w:lineRule="auto"/>
        <w:rPr>
          <w:rFonts w:ascii="F16" w:hAnsi="F16" w:cs="F16"/>
          <w:sz w:val="24"/>
          <w:szCs w:val="24"/>
        </w:rPr>
      </w:pPr>
    </w:p>
    <w:p w:rsidR="008A2A94" w:rsidRDefault="008A2A94" w:rsidP="00EC4D96">
      <w:pPr>
        <w:autoSpaceDE w:val="0"/>
        <w:autoSpaceDN w:val="0"/>
        <w:adjustRightInd w:val="0"/>
        <w:spacing w:line="240" w:lineRule="auto"/>
        <w:rPr>
          <w:rFonts w:ascii="F16" w:hAnsi="F16" w:cs="F16"/>
          <w:sz w:val="24"/>
          <w:szCs w:val="24"/>
        </w:rPr>
      </w:pPr>
      <w:r>
        <w:rPr>
          <w:rFonts w:ascii="F16" w:hAnsi="F16" w:cs="F16"/>
          <w:sz w:val="24"/>
          <w:szCs w:val="24"/>
        </w:rPr>
        <w:t>A kupacokon belül a lapok sorrendje lényegtelen, és minden kupacban az ott leírt értékű lapoknak kell szerepelnie, mindegy, hogy milyen színnel.</w:t>
      </w:r>
    </w:p>
    <w:p w:rsidR="008A2A94" w:rsidRDefault="008A2A94" w:rsidP="00EC4D96">
      <w:pPr>
        <w:autoSpaceDE w:val="0"/>
        <w:autoSpaceDN w:val="0"/>
        <w:adjustRightInd w:val="0"/>
        <w:spacing w:line="240" w:lineRule="auto"/>
        <w:rPr>
          <w:rFonts w:ascii="F16" w:hAnsi="F16" w:cs="F16"/>
          <w:sz w:val="24"/>
          <w:szCs w:val="24"/>
        </w:rPr>
      </w:pPr>
    </w:p>
    <w:p w:rsidR="002519CB" w:rsidRDefault="002519CB" w:rsidP="002519CB">
      <w:pPr>
        <w:autoSpaceDE w:val="0"/>
        <w:autoSpaceDN w:val="0"/>
        <w:adjustRightInd w:val="0"/>
        <w:spacing w:line="240" w:lineRule="auto"/>
        <w:rPr>
          <w:rFonts w:ascii="F16" w:hAnsi="F16" w:cs="F16"/>
          <w:sz w:val="24"/>
          <w:szCs w:val="24"/>
        </w:rPr>
      </w:pPr>
      <w:r>
        <w:rPr>
          <w:rFonts w:ascii="F16" w:hAnsi="F16" w:cs="F16"/>
          <w:sz w:val="24"/>
          <w:szCs w:val="24"/>
        </w:rPr>
        <w:t xml:space="preserve">A továbbiakban két kupac távolsága jelenti azt, hogy hány kupacot kell menni valamelyik irányban ahhoz, hogy az egyik kupacból a másik kupacba érjünk. Ezen meghatározás értelmében két </w:t>
      </w:r>
      <w:r>
        <w:rPr>
          <w:rFonts w:ascii="F16" w:hAnsi="F16" w:cs="F16"/>
          <w:sz w:val="24"/>
          <w:szCs w:val="24"/>
        </w:rPr>
        <w:lastRenderedPageBreak/>
        <w:t>kupac távolsága kétféle érték is lehet, amelyeknek az összege 13.</w:t>
      </w:r>
      <w:r w:rsidR="00CC0761">
        <w:rPr>
          <w:rFonts w:ascii="F16" w:hAnsi="F16" w:cs="F16"/>
          <w:sz w:val="24"/>
          <w:szCs w:val="24"/>
        </w:rPr>
        <w:t xml:space="preserve"> Így két különböző kupac </w:t>
      </w:r>
      <w:r>
        <w:rPr>
          <w:rFonts w:ascii="F16" w:hAnsi="F16" w:cs="F16"/>
          <w:sz w:val="24"/>
          <w:szCs w:val="24"/>
        </w:rPr>
        <w:t>távolsága 1-től kezdve 12-vel bezárólag bármelyik egész szám lehet</w:t>
      </w:r>
      <w:r w:rsidR="00CC0761">
        <w:rPr>
          <w:rFonts w:ascii="F16" w:hAnsi="F16" w:cs="F16"/>
          <w:sz w:val="24"/>
          <w:szCs w:val="24"/>
        </w:rPr>
        <w:t xml:space="preserve"> a kupacok helyzetétől függően</w:t>
      </w:r>
      <w:r>
        <w:rPr>
          <w:rFonts w:ascii="F16" w:hAnsi="F16" w:cs="F16"/>
          <w:sz w:val="24"/>
          <w:szCs w:val="24"/>
        </w:rPr>
        <w:t>.</w:t>
      </w:r>
    </w:p>
    <w:p w:rsidR="002519CB" w:rsidRDefault="002519CB" w:rsidP="002519CB">
      <w:pPr>
        <w:autoSpaceDE w:val="0"/>
        <w:autoSpaceDN w:val="0"/>
        <w:adjustRightInd w:val="0"/>
        <w:spacing w:line="240" w:lineRule="auto"/>
        <w:rPr>
          <w:rFonts w:ascii="F16" w:hAnsi="F16" w:cs="F16"/>
          <w:sz w:val="24"/>
          <w:szCs w:val="24"/>
        </w:rPr>
      </w:pPr>
    </w:p>
    <w:p w:rsidR="002519CB" w:rsidRDefault="002519CB" w:rsidP="002519CB">
      <w:pPr>
        <w:autoSpaceDE w:val="0"/>
        <w:autoSpaceDN w:val="0"/>
        <w:adjustRightInd w:val="0"/>
        <w:spacing w:line="240" w:lineRule="auto"/>
        <w:rPr>
          <w:rFonts w:ascii="F16" w:hAnsi="F16" w:cs="F16"/>
          <w:sz w:val="24"/>
          <w:szCs w:val="24"/>
        </w:rPr>
      </w:pPr>
      <w:r>
        <w:rPr>
          <w:rFonts w:ascii="F16" w:hAnsi="F16" w:cs="F16"/>
          <w:sz w:val="24"/>
          <w:szCs w:val="24"/>
        </w:rPr>
        <w:t xml:space="preserve">Válasszuk ki az </w:t>
      </w:r>
      <w:r w:rsidRPr="00A0326B">
        <w:rPr>
          <w:rFonts w:ascii="F16" w:hAnsi="F16" w:cs="F16"/>
          <w:i/>
          <w:sz w:val="24"/>
          <w:szCs w:val="24"/>
        </w:rPr>
        <w:t>A</w:t>
      </w:r>
      <w:r>
        <w:rPr>
          <w:rFonts w:ascii="F16" w:hAnsi="F16" w:cs="F16"/>
          <w:sz w:val="24"/>
          <w:szCs w:val="24"/>
        </w:rPr>
        <w:t xml:space="preserve">, </w:t>
      </w:r>
      <w:r w:rsidRPr="00A0326B">
        <w:rPr>
          <w:rFonts w:ascii="F16" w:hAnsi="F16" w:cs="F16"/>
          <w:i/>
          <w:sz w:val="24"/>
          <w:szCs w:val="24"/>
        </w:rPr>
        <w:t>B</w:t>
      </w:r>
      <w:r>
        <w:rPr>
          <w:rFonts w:ascii="F16" w:hAnsi="F16" w:cs="F16"/>
          <w:sz w:val="24"/>
          <w:szCs w:val="24"/>
        </w:rPr>
        <w:t xml:space="preserve">, </w:t>
      </w:r>
      <w:r w:rsidRPr="00A0326B">
        <w:rPr>
          <w:rFonts w:ascii="F16" w:hAnsi="F16" w:cs="F16"/>
          <w:i/>
          <w:sz w:val="24"/>
          <w:szCs w:val="24"/>
        </w:rPr>
        <w:t>C</w:t>
      </w:r>
      <w:r>
        <w:rPr>
          <w:rFonts w:ascii="F16" w:hAnsi="F16" w:cs="F16"/>
          <w:sz w:val="24"/>
          <w:szCs w:val="24"/>
        </w:rPr>
        <w:t xml:space="preserve">, </w:t>
      </w:r>
      <w:r w:rsidRPr="00A0326B">
        <w:rPr>
          <w:rFonts w:ascii="F16" w:hAnsi="F16" w:cs="F16"/>
          <w:i/>
          <w:sz w:val="24"/>
          <w:szCs w:val="24"/>
        </w:rPr>
        <w:t>D</w:t>
      </w:r>
      <w:r>
        <w:rPr>
          <w:rFonts w:ascii="F16" w:hAnsi="F16" w:cs="F16"/>
          <w:sz w:val="24"/>
          <w:szCs w:val="24"/>
        </w:rPr>
        <w:t xml:space="preserve"> kupacot úgy, hogy az </w:t>
      </w:r>
      <w:r w:rsidRPr="00A0326B">
        <w:rPr>
          <w:rFonts w:ascii="F16" w:hAnsi="F16" w:cs="F16"/>
          <w:i/>
          <w:sz w:val="24"/>
          <w:szCs w:val="24"/>
        </w:rPr>
        <w:t>A</w:t>
      </w:r>
      <w:r>
        <w:rPr>
          <w:rFonts w:ascii="F16" w:hAnsi="F16" w:cs="F16"/>
          <w:sz w:val="24"/>
          <w:szCs w:val="24"/>
        </w:rPr>
        <w:t xml:space="preserve">, </w:t>
      </w:r>
      <w:r w:rsidRPr="00A0326B">
        <w:rPr>
          <w:rFonts w:ascii="F16" w:hAnsi="F16" w:cs="F16"/>
          <w:i/>
          <w:sz w:val="24"/>
          <w:szCs w:val="24"/>
        </w:rPr>
        <w:t>B</w:t>
      </w:r>
      <w:r>
        <w:rPr>
          <w:rFonts w:ascii="F16" w:hAnsi="F16" w:cs="F16"/>
          <w:sz w:val="24"/>
          <w:szCs w:val="24"/>
        </w:rPr>
        <w:t xml:space="preserve">, </w:t>
      </w:r>
      <w:r w:rsidRPr="00A0326B">
        <w:rPr>
          <w:rFonts w:ascii="F16" w:hAnsi="F16" w:cs="F16"/>
          <w:i/>
          <w:sz w:val="24"/>
          <w:szCs w:val="24"/>
        </w:rPr>
        <w:t>C</w:t>
      </w:r>
      <w:r>
        <w:rPr>
          <w:rFonts w:ascii="F16" w:hAnsi="F16" w:cs="F16"/>
          <w:sz w:val="24"/>
          <w:szCs w:val="24"/>
        </w:rPr>
        <w:t xml:space="preserve">, </w:t>
      </w:r>
      <w:r w:rsidRPr="00A0326B">
        <w:rPr>
          <w:rFonts w:ascii="F16" w:hAnsi="F16" w:cs="F16"/>
          <w:i/>
          <w:sz w:val="24"/>
          <w:szCs w:val="24"/>
        </w:rPr>
        <w:t>D</w:t>
      </w:r>
      <w:r>
        <w:rPr>
          <w:rFonts w:ascii="F16" w:hAnsi="F16" w:cs="F16"/>
          <w:sz w:val="24"/>
          <w:szCs w:val="24"/>
        </w:rPr>
        <w:t xml:space="preserve"> kupacok ebben a sorrendben pozitív körüljárási irány szerint követik egymást, és teljesüljön, hogy:</w:t>
      </w:r>
    </w:p>
    <w:p w:rsidR="002519CB" w:rsidRDefault="002519CB" w:rsidP="002519CB">
      <w:pPr>
        <w:autoSpaceDE w:val="0"/>
        <w:autoSpaceDN w:val="0"/>
        <w:adjustRightInd w:val="0"/>
        <w:spacing w:line="240" w:lineRule="auto"/>
        <w:rPr>
          <w:rFonts w:ascii="F16" w:hAnsi="F16" w:cs="F16"/>
          <w:sz w:val="24"/>
          <w:szCs w:val="24"/>
        </w:rPr>
      </w:pPr>
      <w:proofErr w:type="spellStart"/>
      <w:r>
        <w:rPr>
          <w:rFonts w:ascii="F16" w:hAnsi="F16" w:cs="F16"/>
          <w:sz w:val="24"/>
          <w:szCs w:val="24"/>
        </w:rPr>
        <w:t>-az</w:t>
      </w:r>
      <w:proofErr w:type="spellEnd"/>
      <w:r>
        <w:rPr>
          <w:rFonts w:ascii="F16" w:hAnsi="F16" w:cs="F16"/>
          <w:sz w:val="24"/>
          <w:szCs w:val="24"/>
        </w:rPr>
        <w:t xml:space="preserve"> </w:t>
      </w:r>
      <w:r w:rsidRPr="00D07A25">
        <w:rPr>
          <w:rFonts w:ascii="F16" w:hAnsi="F16" w:cs="F16"/>
          <w:i/>
          <w:sz w:val="24"/>
          <w:szCs w:val="24"/>
        </w:rPr>
        <w:t>A</w:t>
      </w:r>
      <w:r>
        <w:rPr>
          <w:rFonts w:ascii="F16" w:hAnsi="F16" w:cs="F16"/>
          <w:sz w:val="24"/>
          <w:szCs w:val="24"/>
        </w:rPr>
        <w:t xml:space="preserve">, </w:t>
      </w:r>
      <w:r w:rsidRPr="00D07A25">
        <w:rPr>
          <w:rFonts w:ascii="F16" w:hAnsi="F16" w:cs="F16"/>
          <w:i/>
          <w:sz w:val="24"/>
          <w:szCs w:val="24"/>
        </w:rPr>
        <w:t>B</w:t>
      </w:r>
      <w:r>
        <w:rPr>
          <w:rFonts w:ascii="F16" w:hAnsi="F16" w:cs="F16"/>
          <w:sz w:val="24"/>
          <w:szCs w:val="24"/>
        </w:rPr>
        <w:t xml:space="preserve"> kupacok távolsága pozitív irányban 2 (azaz </w:t>
      </w:r>
      <w:r w:rsidRPr="00D07A25">
        <w:rPr>
          <w:rFonts w:ascii="F16" w:hAnsi="F16" w:cs="F16"/>
          <w:i/>
          <w:sz w:val="24"/>
          <w:szCs w:val="24"/>
        </w:rPr>
        <w:t>A</w:t>
      </w:r>
      <w:r>
        <w:rPr>
          <w:rFonts w:ascii="F16" w:hAnsi="F16" w:cs="F16"/>
          <w:sz w:val="24"/>
          <w:szCs w:val="24"/>
        </w:rPr>
        <w:t xml:space="preserve">-ból 2 kupacot kell menni pozitív irányba, hogy </w:t>
      </w:r>
      <w:r w:rsidRPr="00D07A25">
        <w:rPr>
          <w:rFonts w:ascii="F16" w:hAnsi="F16" w:cs="F16"/>
          <w:i/>
          <w:sz w:val="24"/>
          <w:szCs w:val="24"/>
        </w:rPr>
        <w:t>B</w:t>
      </w:r>
      <w:r>
        <w:rPr>
          <w:rFonts w:ascii="F16" w:hAnsi="F16" w:cs="F16"/>
          <w:sz w:val="24"/>
          <w:szCs w:val="24"/>
        </w:rPr>
        <w:t xml:space="preserve">-be érjünk), ekkor a </w:t>
      </w:r>
      <w:r w:rsidRPr="000B3A4B">
        <w:rPr>
          <w:rFonts w:ascii="F16" w:hAnsi="F16" w:cs="F16"/>
          <w:i/>
          <w:sz w:val="24"/>
          <w:szCs w:val="24"/>
        </w:rPr>
        <w:t>B</w:t>
      </w:r>
      <w:r>
        <w:rPr>
          <w:rFonts w:ascii="F16" w:hAnsi="F16" w:cs="F16"/>
          <w:sz w:val="24"/>
          <w:szCs w:val="24"/>
        </w:rPr>
        <w:t xml:space="preserve">, </w:t>
      </w:r>
      <w:r w:rsidRPr="000B3A4B">
        <w:rPr>
          <w:rFonts w:ascii="F16" w:hAnsi="F16" w:cs="F16"/>
          <w:i/>
          <w:sz w:val="24"/>
          <w:szCs w:val="24"/>
        </w:rPr>
        <w:t>A</w:t>
      </w:r>
      <w:r>
        <w:rPr>
          <w:rFonts w:ascii="F16" w:hAnsi="F16" w:cs="F16"/>
          <w:sz w:val="24"/>
          <w:szCs w:val="24"/>
        </w:rPr>
        <w:t xml:space="preserve"> kupacok távolsága pozitív irányban 11.</w:t>
      </w:r>
    </w:p>
    <w:p w:rsidR="002519CB" w:rsidRDefault="002519CB" w:rsidP="002519CB">
      <w:pPr>
        <w:autoSpaceDE w:val="0"/>
        <w:autoSpaceDN w:val="0"/>
        <w:adjustRightInd w:val="0"/>
        <w:spacing w:line="240" w:lineRule="auto"/>
        <w:rPr>
          <w:rFonts w:ascii="F16" w:hAnsi="F16" w:cs="F16"/>
          <w:sz w:val="24"/>
          <w:szCs w:val="24"/>
        </w:rPr>
      </w:pPr>
      <w:proofErr w:type="spellStart"/>
      <w:r>
        <w:rPr>
          <w:rFonts w:ascii="F16" w:hAnsi="F16" w:cs="F16"/>
          <w:sz w:val="24"/>
          <w:szCs w:val="24"/>
        </w:rPr>
        <w:t>-a</w:t>
      </w:r>
      <w:proofErr w:type="spellEnd"/>
      <w:r>
        <w:rPr>
          <w:rFonts w:ascii="F16" w:hAnsi="F16" w:cs="F16"/>
          <w:sz w:val="24"/>
          <w:szCs w:val="24"/>
        </w:rPr>
        <w:t xml:space="preserve"> </w:t>
      </w:r>
      <w:r w:rsidRPr="00D07A25">
        <w:rPr>
          <w:rFonts w:ascii="F16" w:hAnsi="F16" w:cs="F16"/>
          <w:i/>
          <w:sz w:val="24"/>
          <w:szCs w:val="24"/>
        </w:rPr>
        <w:t>B</w:t>
      </w:r>
      <w:r>
        <w:rPr>
          <w:rFonts w:ascii="F16" w:hAnsi="F16" w:cs="F16"/>
          <w:sz w:val="24"/>
          <w:szCs w:val="24"/>
        </w:rPr>
        <w:t xml:space="preserve">, </w:t>
      </w:r>
      <w:r w:rsidRPr="00D07A25">
        <w:rPr>
          <w:rFonts w:ascii="F16" w:hAnsi="F16" w:cs="F16"/>
          <w:i/>
          <w:sz w:val="24"/>
          <w:szCs w:val="24"/>
        </w:rPr>
        <w:t>C</w:t>
      </w:r>
      <w:r>
        <w:rPr>
          <w:rFonts w:ascii="F16" w:hAnsi="F16" w:cs="F16"/>
          <w:sz w:val="24"/>
          <w:szCs w:val="24"/>
        </w:rPr>
        <w:t xml:space="preserve"> kupacok távolsága pozitív irányban 1 (azaz </w:t>
      </w:r>
      <w:proofErr w:type="spellStart"/>
      <w:r w:rsidRPr="00D07A25">
        <w:rPr>
          <w:rFonts w:ascii="F16" w:hAnsi="F16" w:cs="F16"/>
          <w:i/>
          <w:sz w:val="24"/>
          <w:szCs w:val="24"/>
        </w:rPr>
        <w:t>B</w:t>
      </w:r>
      <w:r>
        <w:rPr>
          <w:rFonts w:ascii="F16" w:hAnsi="F16" w:cs="F16"/>
          <w:sz w:val="24"/>
          <w:szCs w:val="24"/>
        </w:rPr>
        <w:t>-ból</w:t>
      </w:r>
      <w:proofErr w:type="spellEnd"/>
      <w:r>
        <w:rPr>
          <w:rFonts w:ascii="F16" w:hAnsi="F16" w:cs="F16"/>
          <w:sz w:val="24"/>
          <w:szCs w:val="24"/>
        </w:rPr>
        <w:t xml:space="preserve"> 1 kupacot kell menni</w:t>
      </w:r>
      <w:r w:rsidRPr="000B3A4B">
        <w:rPr>
          <w:rFonts w:ascii="F16" w:hAnsi="F16" w:cs="F16"/>
          <w:sz w:val="24"/>
          <w:szCs w:val="24"/>
        </w:rPr>
        <w:t xml:space="preserve"> </w:t>
      </w:r>
      <w:r>
        <w:rPr>
          <w:rFonts w:ascii="F16" w:hAnsi="F16" w:cs="F16"/>
          <w:sz w:val="24"/>
          <w:szCs w:val="24"/>
        </w:rPr>
        <w:t xml:space="preserve">pozitív irányba, hogy </w:t>
      </w:r>
      <w:r w:rsidRPr="00D07A25">
        <w:rPr>
          <w:rFonts w:ascii="F16" w:hAnsi="F16" w:cs="F16"/>
          <w:i/>
          <w:sz w:val="24"/>
          <w:szCs w:val="24"/>
        </w:rPr>
        <w:t>C</w:t>
      </w:r>
      <w:r>
        <w:rPr>
          <w:rFonts w:ascii="F16" w:hAnsi="F16" w:cs="F16"/>
          <w:sz w:val="24"/>
          <w:szCs w:val="24"/>
        </w:rPr>
        <w:t xml:space="preserve">-be érjünk), ekkor a </w:t>
      </w:r>
      <w:r>
        <w:rPr>
          <w:rFonts w:ascii="F16" w:hAnsi="F16" w:cs="F16"/>
          <w:i/>
          <w:sz w:val="24"/>
          <w:szCs w:val="24"/>
        </w:rPr>
        <w:t>C</w:t>
      </w:r>
      <w:r>
        <w:rPr>
          <w:rFonts w:ascii="F16" w:hAnsi="F16" w:cs="F16"/>
          <w:sz w:val="24"/>
          <w:szCs w:val="24"/>
        </w:rPr>
        <w:t xml:space="preserve">, </w:t>
      </w:r>
      <w:r>
        <w:rPr>
          <w:rFonts w:ascii="F16" w:hAnsi="F16" w:cs="F16"/>
          <w:i/>
          <w:sz w:val="24"/>
          <w:szCs w:val="24"/>
        </w:rPr>
        <w:t>B</w:t>
      </w:r>
      <w:r>
        <w:rPr>
          <w:rFonts w:ascii="F16" w:hAnsi="F16" w:cs="F16"/>
          <w:sz w:val="24"/>
          <w:szCs w:val="24"/>
        </w:rPr>
        <w:t xml:space="preserve"> kupacok távolsága pozitív irányban 12.</w:t>
      </w:r>
    </w:p>
    <w:p w:rsidR="002519CB" w:rsidRDefault="002519CB" w:rsidP="002519CB">
      <w:pPr>
        <w:autoSpaceDE w:val="0"/>
        <w:autoSpaceDN w:val="0"/>
        <w:adjustRightInd w:val="0"/>
        <w:spacing w:line="240" w:lineRule="auto"/>
        <w:rPr>
          <w:rFonts w:ascii="F16" w:hAnsi="F16" w:cs="F16"/>
          <w:sz w:val="24"/>
          <w:szCs w:val="24"/>
        </w:rPr>
      </w:pPr>
      <w:proofErr w:type="spellStart"/>
      <w:r>
        <w:rPr>
          <w:rFonts w:ascii="F16" w:hAnsi="F16" w:cs="F16"/>
          <w:sz w:val="24"/>
          <w:szCs w:val="24"/>
        </w:rPr>
        <w:t>-a</w:t>
      </w:r>
      <w:proofErr w:type="spellEnd"/>
      <w:r>
        <w:rPr>
          <w:rFonts w:ascii="F16" w:hAnsi="F16" w:cs="F16"/>
          <w:sz w:val="24"/>
          <w:szCs w:val="24"/>
        </w:rPr>
        <w:t xml:space="preserve"> </w:t>
      </w:r>
      <w:r w:rsidRPr="00D07A25">
        <w:rPr>
          <w:rFonts w:ascii="F16" w:hAnsi="F16" w:cs="F16"/>
          <w:i/>
          <w:sz w:val="24"/>
          <w:szCs w:val="24"/>
        </w:rPr>
        <w:t>C</w:t>
      </w:r>
      <w:r>
        <w:rPr>
          <w:rFonts w:ascii="F16" w:hAnsi="F16" w:cs="F16"/>
          <w:sz w:val="24"/>
          <w:szCs w:val="24"/>
        </w:rPr>
        <w:t xml:space="preserve">, </w:t>
      </w:r>
      <w:r w:rsidRPr="00D07A25">
        <w:rPr>
          <w:rFonts w:ascii="F16" w:hAnsi="F16" w:cs="F16"/>
          <w:i/>
          <w:sz w:val="24"/>
          <w:szCs w:val="24"/>
        </w:rPr>
        <w:t>D</w:t>
      </w:r>
      <w:r>
        <w:rPr>
          <w:rFonts w:ascii="F16" w:hAnsi="F16" w:cs="F16"/>
          <w:sz w:val="24"/>
          <w:szCs w:val="24"/>
        </w:rPr>
        <w:t xml:space="preserve"> kupacok távolsága pozitív irányban 4 (azaz </w:t>
      </w:r>
      <w:r>
        <w:rPr>
          <w:rFonts w:ascii="F16" w:hAnsi="F16" w:cs="F16"/>
          <w:i/>
          <w:sz w:val="24"/>
          <w:szCs w:val="24"/>
        </w:rPr>
        <w:t>C</w:t>
      </w:r>
      <w:r>
        <w:rPr>
          <w:rFonts w:ascii="F16" w:hAnsi="F16" w:cs="F16"/>
          <w:sz w:val="24"/>
          <w:szCs w:val="24"/>
        </w:rPr>
        <w:t>-ból 4 kupacot kell menni</w:t>
      </w:r>
      <w:r w:rsidRPr="000B3A4B">
        <w:rPr>
          <w:rFonts w:ascii="F16" w:hAnsi="F16" w:cs="F16"/>
          <w:sz w:val="24"/>
          <w:szCs w:val="24"/>
        </w:rPr>
        <w:t xml:space="preserve"> </w:t>
      </w:r>
      <w:r>
        <w:rPr>
          <w:rFonts w:ascii="F16" w:hAnsi="F16" w:cs="F16"/>
          <w:sz w:val="24"/>
          <w:szCs w:val="24"/>
        </w:rPr>
        <w:t xml:space="preserve">pozitív irányba, hogy </w:t>
      </w:r>
      <w:r>
        <w:rPr>
          <w:rFonts w:ascii="F16" w:hAnsi="F16" w:cs="F16"/>
          <w:i/>
          <w:sz w:val="24"/>
          <w:szCs w:val="24"/>
        </w:rPr>
        <w:t>D</w:t>
      </w:r>
      <w:r>
        <w:rPr>
          <w:rFonts w:ascii="F16" w:hAnsi="F16" w:cs="F16"/>
          <w:sz w:val="24"/>
          <w:szCs w:val="24"/>
        </w:rPr>
        <w:t xml:space="preserve">-be érjünk), ekkor a </w:t>
      </w:r>
      <w:r>
        <w:rPr>
          <w:rFonts w:ascii="F16" w:hAnsi="F16" w:cs="F16"/>
          <w:i/>
          <w:sz w:val="24"/>
          <w:szCs w:val="24"/>
        </w:rPr>
        <w:t>D</w:t>
      </w:r>
      <w:r>
        <w:rPr>
          <w:rFonts w:ascii="F16" w:hAnsi="F16" w:cs="F16"/>
          <w:sz w:val="24"/>
          <w:szCs w:val="24"/>
        </w:rPr>
        <w:t xml:space="preserve">, </w:t>
      </w:r>
      <w:r>
        <w:rPr>
          <w:rFonts w:ascii="F16" w:hAnsi="F16" w:cs="F16"/>
          <w:i/>
          <w:sz w:val="24"/>
          <w:szCs w:val="24"/>
        </w:rPr>
        <w:t>C</w:t>
      </w:r>
      <w:r>
        <w:rPr>
          <w:rFonts w:ascii="F16" w:hAnsi="F16" w:cs="F16"/>
          <w:sz w:val="24"/>
          <w:szCs w:val="24"/>
        </w:rPr>
        <w:t xml:space="preserve"> kupacok távolsága pozitív irányban 9.</w:t>
      </w:r>
    </w:p>
    <w:p w:rsidR="002519CB" w:rsidRDefault="002519CB" w:rsidP="002519CB">
      <w:pPr>
        <w:autoSpaceDE w:val="0"/>
        <w:autoSpaceDN w:val="0"/>
        <w:adjustRightInd w:val="0"/>
        <w:spacing w:line="240" w:lineRule="auto"/>
        <w:rPr>
          <w:rFonts w:ascii="F16" w:hAnsi="F16" w:cs="F16"/>
          <w:sz w:val="24"/>
          <w:szCs w:val="24"/>
        </w:rPr>
      </w:pPr>
      <w:proofErr w:type="spellStart"/>
      <w:r>
        <w:rPr>
          <w:rFonts w:ascii="F16" w:hAnsi="F16" w:cs="F16"/>
          <w:sz w:val="24"/>
          <w:szCs w:val="24"/>
        </w:rPr>
        <w:t>-a</w:t>
      </w:r>
      <w:proofErr w:type="spellEnd"/>
      <w:r>
        <w:rPr>
          <w:rFonts w:ascii="F16" w:hAnsi="F16" w:cs="F16"/>
          <w:sz w:val="24"/>
          <w:szCs w:val="24"/>
        </w:rPr>
        <w:t xml:space="preserve"> </w:t>
      </w:r>
      <w:r w:rsidRPr="00D07A25">
        <w:rPr>
          <w:rFonts w:ascii="F16" w:hAnsi="F16" w:cs="F16"/>
          <w:i/>
          <w:sz w:val="24"/>
          <w:szCs w:val="24"/>
        </w:rPr>
        <w:t>D</w:t>
      </w:r>
      <w:r>
        <w:rPr>
          <w:rFonts w:ascii="F16" w:hAnsi="F16" w:cs="F16"/>
          <w:sz w:val="24"/>
          <w:szCs w:val="24"/>
        </w:rPr>
        <w:t xml:space="preserve">, </w:t>
      </w:r>
      <w:r w:rsidRPr="00D07A25">
        <w:rPr>
          <w:rFonts w:ascii="F16" w:hAnsi="F16" w:cs="F16"/>
          <w:i/>
          <w:sz w:val="24"/>
          <w:szCs w:val="24"/>
        </w:rPr>
        <w:t>A</w:t>
      </w:r>
      <w:r>
        <w:rPr>
          <w:rFonts w:ascii="F16" w:hAnsi="F16" w:cs="F16"/>
          <w:sz w:val="24"/>
          <w:szCs w:val="24"/>
        </w:rPr>
        <w:t xml:space="preserve"> kupacok távolsága pozitív irányban 6 (azaz </w:t>
      </w:r>
      <w:r>
        <w:rPr>
          <w:rFonts w:ascii="F16" w:hAnsi="F16" w:cs="F16"/>
          <w:i/>
          <w:sz w:val="24"/>
          <w:szCs w:val="24"/>
        </w:rPr>
        <w:t>D</w:t>
      </w:r>
      <w:r>
        <w:rPr>
          <w:rFonts w:ascii="F16" w:hAnsi="F16" w:cs="F16"/>
          <w:sz w:val="24"/>
          <w:szCs w:val="24"/>
        </w:rPr>
        <w:t>-ből 6 kupacot kell menni</w:t>
      </w:r>
      <w:r w:rsidRPr="000B3A4B">
        <w:rPr>
          <w:rFonts w:ascii="F16" w:hAnsi="F16" w:cs="F16"/>
          <w:sz w:val="24"/>
          <w:szCs w:val="24"/>
        </w:rPr>
        <w:t xml:space="preserve"> </w:t>
      </w:r>
      <w:r>
        <w:rPr>
          <w:rFonts w:ascii="F16" w:hAnsi="F16" w:cs="F16"/>
          <w:sz w:val="24"/>
          <w:szCs w:val="24"/>
        </w:rPr>
        <w:t xml:space="preserve">pozitív irányba, hogy </w:t>
      </w:r>
      <w:r>
        <w:rPr>
          <w:rFonts w:ascii="F16" w:hAnsi="F16" w:cs="F16"/>
          <w:i/>
          <w:sz w:val="24"/>
          <w:szCs w:val="24"/>
        </w:rPr>
        <w:t>A</w:t>
      </w:r>
      <w:r>
        <w:rPr>
          <w:rFonts w:ascii="F16" w:hAnsi="F16" w:cs="F16"/>
          <w:sz w:val="24"/>
          <w:szCs w:val="24"/>
        </w:rPr>
        <w:t xml:space="preserve">-ba érjünk), ekkor a </w:t>
      </w:r>
      <w:r>
        <w:rPr>
          <w:rFonts w:ascii="F16" w:hAnsi="F16" w:cs="F16"/>
          <w:i/>
          <w:sz w:val="24"/>
          <w:szCs w:val="24"/>
        </w:rPr>
        <w:t>D</w:t>
      </w:r>
      <w:r>
        <w:rPr>
          <w:rFonts w:ascii="F16" w:hAnsi="F16" w:cs="F16"/>
          <w:sz w:val="24"/>
          <w:szCs w:val="24"/>
        </w:rPr>
        <w:t xml:space="preserve">, </w:t>
      </w:r>
      <w:r>
        <w:rPr>
          <w:rFonts w:ascii="F16" w:hAnsi="F16" w:cs="F16"/>
          <w:i/>
          <w:sz w:val="24"/>
          <w:szCs w:val="24"/>
        </w:rPr>
        <w:t>A</w:t>
      </w:r>
      <w:r>
        <w:rPr>
          <w:rFonts w:ascii="F16" w:hAnsi="F16" w:cs="F16"/>
          <w:sz w:val="24"/>
          <w:szCs w:val="24"/>
        </w:rPr>
        <w:t xml:space="preserve"> kupacok távolsága pozitív irányban 7.</w:t>
      </w:r>
    </w:p>
    <w:p w:rsidR="002519CB" w:rsidRDefault="002519CB" w:rsidP="002519CB">
      <w:pPr>
        <w:autoSpaceDE w:val="0"/>
        <w:autoSpaceDN w:val="0"/>
        <w:adjustRightInd w:val="0"/>
        <w:spacing w:line="240" w:lineRule="auto"/>
        <w:rPr>
          <w:rFonts w:ascii="F16" w:hAnsi="F16" w:cs="F16"/>
          <w:sz w:val="24"/>
          <w:szCs w:val="24"/>
        </w:rPr>
      </w:pPr>
      <w:r>
        <w:rPr>
          <w:rFonts w:ascii="F16" w:hAnsi="F16" w:cs="F16"/>
          <w:sz w:val="24"/>
          <w:szCs w:val="24"/>
        </w:rPr>
        <w:t>Ekkor teljesül, hogy:</w:t>
      </w:r>
    </w:p>
    <w:p w:rsidR="002519CB" w:rsidRDefault="002519CB" w:rsidP="002519CB">
      <w:pPr>
        <w:autoSpaceDE w:val="0"/>
        <w:autoSpaceDN w:val="0"/>
        <w:adjustRightInd w:val="0"/>
        <w:spacing w:line="240" w:lineRule="auto"/>
        <w:rPr>
          <w:rFonts w:ascii="F16" w:hAnsi="F16" w:cs="F16"/>
          <w:sz w:val="24"/>
          <w:szCs w:val="24"/>
        </w:rPr>
      </w:pPr>
      <w:proofErr w:type="spellStart"/>
      <w:r>
        <w:rPr>
          <w:rFonts w:ascii="F16" w:hAnsi="F16" w:cs="F16"/>
          <w:sz w:val="24"/>
          <w:szCs w:val="24"/>
        </w:rPr>
        <w:t>-az</w:t>
      </w:r>
      <w:proofErr w:type="spellEnd"/>
      <w:r>
        <w:rPr>
          <w:rFonts w:ascii="F16" w:hAnsi="F16" w:cs="F16"/>
          <w:sz w:val="24"/>
          <w:szCs w:val="24"/>
        </w:rPr>
        <w:t xml:space="preserve"> </w:t>
      </w:r>
      <w:r w:rsidRPr="00D07A25">
        <w:rPr>
          <w:rFonts w:ascii="F16" w:hAnsi="F16" w:cs="F16"/>
          <w:i/>
          <w:sz w:val="24"/>
          <w:szCs w:val="24"/>
        </w:rPr>
        <w:t>A</w:t>
      </w:r>
      <w:r>
        <w:rPr>
          <w:rFonts w:ascii="F16" w:hAnsi="F16" w:cs="F16"/>
          <w:sz w:val="24"/>
          <w:szCs w:val="24"/>
        </w:rPr>
        <w:t xml:space="preserve">, </w:t>
      </w:r>
      <w:r>
        <w:rPr>
          <w:rFonts w:ascii="F16" w:hAnsi="F16" w:cs="F16"/>
          <w:i/>
          <w:sz w:val="24"/>
          <w:szCs w:val="24"/>
        </w:rPr>
        <w:t>C</w:t>
      </w:r>
      <w:r>
        <w:rPr>
          <w:rFonts w:ascii="F16" w:hAnsi="F16" w:cs="F16"/>
          <w:sz w:val="24"/>
          <w:szCs w:val="24"/>
        </w:rPr>
        <w:t xml:space="preserve"> kupacok távolsága pozitív irányban 3 (azaz </w:t>
      </w:r>
      <w:r>
        <w:rPr>
          <w:rFonts w:ascii="F16" w:hAnsi="F16" w:cs="F16"/>
          <w:i/>
          <w:sz w:val="24"/>
          <w:szCs w:val="24"/>
        </w:rPr>
        <w:t>A</w:t>
      </w:r>
      <w:r>
        <w:rPr>
          <w:rFonts w:ascii="F16" w:hAnsi="F16" w:cs="F16"/>
          <w:sz w:val="24"/>
          <w:szCs w:val="24"/>
        </w:rPr>
        <w:t>-ból 3 kupacot kell menni</w:t>
      </w:r>
      <w:r w:rsidRPr="000B3A4B">
        <w:rPr>
          <w:rFonts w:ascii="F16" w:hAnsi="F16" w:cs="F16"/>
          <w:sz w:val="24"/>
          <w:szCs w:val="24"/>
        </w:rPr>
        <w:t xml:space="preserve"> </w:t>
      </w:r>
      <w:r>
        <w:rPr>
          <w:rFonts w:ascii="F16" w:hAnsi="F16" w:cs="F16"/>
          <w:sz w:val="24"/>
          <w:szCs w:val="24"/>
        </w:rPr>
        <w:t xml:space="preserve">pozitív irányba, hogy </w:t>
      </w:r>
      <w:r w:rsidRPr="00D07A25">
        <w:rPr>
          <w:rFonts w:ascii="F16" w:hAnsi="F16" w:cs="F16"/>
          <w:i/>
          <w:sz w:val="24"/>
          <w:szCs w:val="24"/>
        </w:rPr>
        <w:t>C</w:t>
      </w:r>
      <w:r>
        <w:rPr>
          <w:rFonts w:ascii="F16" w:hAnsi="F16" w:cs="F16"/>
          <w:sz w:val="24"/>
          <w:szCs w:val="24"/>
        </w:rPr>
        <w:t xml:space="preserve">-be érjünk), ekkor a </w:t>
      </w:r>
      <w:r>
        <w:rPr>
          <w:rFonts w:ascii="F16" w:hAnsi="F16" w:cs="F16"/>
          <w:i/>
          <w:sz w:val="24"/>
          <w:szCs w:val="24"/>
        </w:rPr>
        <w:t>C</w:t>
      </w:r>
      <w:r>
        <w:rPr>
          <w:rFonts w:ascii="F16" w:hAnsi="F16" w:cs="F16"/>
          <w:sz w:val="24"/>
          <w:szCs w:val="24"/>
        </w:rPr>
        <w:t xml:space="preserve">, </w:t>
      </w:r>
      <w:r>
        <w:rPr>
          <w:rFonts w:ascii="F16" w:hAnsi="F16" w:cs="F16"/>
          <w:i/>
          <w:sz w:val="24"/>
          <w:szCs w:val="24"/>
        </w:rPr>
        <w:t>A</w:t>
      </w:r>
      <w:r>
        <w:rPr>
          <w:rFonts w:ascii="F16" w:hAnsi="F16" w:cs="F16"/>
          <w:sz w:val="24"/>
          <w:szCs w:val="24"/>
        </w:rPr>
        <w:t xml:space="preserve"> kupacok távolsága pozitív irányban 10.</w:t>
      </w:r>
    </w:p>
    <w:p w:rsidR="002519CB" w:rsidRDefault="002519CB" w:rsidP="002519CB">
      <w:pPr>
        <w:autoSpaceDE w:val="0"/>
        <w:autoSpaceDN w:val="0"/>
        <w:adjustRightInd w:val="0"/>
        <w:spacing w:line="240" w:lineRule="auto"/>
        <w:rPr>
          <w:rFonts w:ascii="F16" w:hAnsi="F16" w:cs="F16"/>
          <w:sz w:val="24"/>
          <w:szCs w:val="24"/>
        </w:rPr>
      </w:pPr>
      <w:proofErr w:type="spellStart"/>
      <w:r>
        <w:rPr>
          <w:rFonts w:ascii="F16" w:hAnsi="F16" w:cs="F16"/>
          <w:sz w:val="24"/>
          <w:szCs w:val="24"/>
        </w:rPr>
        <w:t>-a</w:t>
      </w:r>
      <w:proofErr w:type="spellEnd"/>
      <w:r>
        <w:rPr>
          <w:rFonts w:ascii="F16" w:hAnsi="F16" w:cs="F16"/>
          <w:sz w:val="24"/>
          <w:szCs w:val="24"/>
        </w:rPr>
        <w:t xml:space="preserve"> </w:t>
      </w:r>
      <w:r w:rsidRPr="00D07A25">
        <w:rPr>
          <w:rFonts w:ascii="F16" w:hAnsi="F16" w:cs="F16"/>
          <w:i/>
          <w:sz w:val="24"/>
          <w:szCs w:val="24"/>
        </w:rPr>
        <w:t>B</w:t>
      </w:r>
      <w:r>
        <w:rPr>
          <w:rFonts w:ascii="F16" w:hAnsi="F16" w:cs="F16"/>
          <w:sz w:val="24"/>
          <w:szCs w:val="24"/>
        </w:rPr>
        <w:t xml:space="preserve">, </w:t>
      </w:r>
      <w:r>
        <w:rPr>
          <w:rFonts w:ascii="F16" w:hAnsi="F16" w:cs="F16"/>
          <w:i/>
          <w:sz w:val="24"/>
          <w:szCs w:val="24"/>
        </w:rPr>
        <w:t>D</w:t>
      </w:r>
      <w:r>
        <w:rPr>
          <w:rFonts w:ascii="F16" w:hAnsi="F16" w:cs="F16"/>
          <w:sz w:val="24"/>
          <w:szCs w:val="24"/>
        </w:rPr>
        <w:t xml:space="preserve"> kupacok távolsága pozitív irányban 5 (azaz </w:t>
      </w:r>
      <w:proofErr w:type="spellStart"/>
      <w:r w:rsidRPr="00D07A25">
        <w:rPr>
          <w:rFonts w:ascii="F16" w:hAnsi="F16" w:cs="F16"/>
          <w:i/>
          <w:sz w:val="24"/>
          <w:szCs w:val="24"/>
        </w:rPr>
        <w:t>B</w:t>
      </w:r>
      <w:r>
        <w:rPr>
          <w:rFonts w:ascii="F16" w:hAnsi="F16" w:cs="F16"/>
          <w:sz w:val="24"/>
          <w:szCs w:val="24"/>
        </w:rPr>
        <w:t>-ból</w:t>
      </w:r>
      <w:proofErr w:type="spellEnd"/>
      <w:r>
        <w:rPr>
          <w:rFonts w:ascii="F16" w:hAnsi="F16" w:cs="F16"/>
          <w:sz w:val="24"/>
          <w:szCs w:val="24"/>
        </w:rPr>
        <w:t xml:space="preserve"> 5 kupacot kell menni</w:t>
      </w:r>
      <w:r w:rsidRPr="000B3A4B">
        <w:rPr>
          <w:rFonts w:ascii="F16" w:hAnsi="F16" w:cs="F16"/>
          <w:sz w:val="24"/>
          <w:szCs w:val="24"/>
        </w:rPr>
        <w:t xml:space="preserve"> </w:t>
      </w:r>
      <w:r>
        <w:rPr>
          <w:rFonts w:ascii="F16" w:hAnsi="F16" w:cs="F16"/>
          <w:sz w:val="24"/>
          <w:szCs w:val="24"/>
        </w:rPr>
        <w:t xml:space="preserve">pozitív irányba, hogy </w:t>
      </w:r>
      <w:r>
        <w:rPr>
          <w:rFonts w:ascii="F16" w:hAnsi="F16" w:cs="F16"/>
          <w:i/>
          <w:sz w:val="24"/>
          <w:szCs w:val="24"/>
        </w:rPr>
        <w:t>D</w:t>
      </w:r>
      <w:r>
        <w:rPr>
          <w:rFonts w:ascii="F16" w:hAnsi="F16" w:cs="F16"/>
          <w:sz w:val="24"/>
          <w:szCs w:val="24"/>
        </w:rPr>
        <w:t xml:space="preserve">-be érjünk), ekkor a </w:t>
      </w:r>
      <w:r>
        <w:rPr>
          <w:rFonts w:ascii="F16" w:hAnsi="F16" w:cs="F16"/>
          <w:i/>
          <w:sz w:val="24"/>
          <w:szCs w:val="24"/>
        </w:rPr>
        <w:t>D</w:t>
      </w:r>
      <w:r>
        <w:rPr>
          <w:rFonts w:ascii="F16" w:hAnsi="F16" w:cs="F16"/>
          <w:sz w:val="24"/>
          <w:szCs w:val="24"/>
        </w:rPr>
        <w:t xml:space="preserve">, </w:t>
      </w:r>
      <w:r>
        <w:rPr>
          <w:rFonts w:ascii="F16" w:hAnsi="F16" w:cs="F16"/>
          <w:i/>
          <w:sz w:val="24"/>
          <w:szCs w:val="24"/>
        </w:rPr>
        <w:t>B</w:t>
      </w:r>
      <w:r>
        <w:rPr>
          <w:rFonts w:ascii="F16" w:hAnsi="F16" w:cs="F16"/>
          <w:sz w:val="24"/>
          <w:szCs w:val="24"/>
        </w:rPr>
        <w:t xml:space="preserve"> kupacok távolsága pozitív irányban 8.</w:t>
      </w:r>
    </w:p>
    <w:p w:rsidR="002519CB" w:rsidRDefault="002519CB" w:rsidP="002519CB">
      <w:pPr>
        <w:autoSpaceDE w:val="0"/>
        <w:autoSpaceDN w:val="0"/>
        <w:adjustRightInd w:val="0"/>
        <w:spacing w:line="240" w:lineRule="auto"/>
        <w:rPr>
          <w:rFonts w:ascii="F16" w:hAnsi="F16" w:cs="F16"/>
          <w:sz w:val="24"/>
          <w:szCs w:val="24"/>
        </w:rPr>
      </w:pPr>
      <w:r>
        <w:rPr>
          <w:rFonts w:ascii="F16" w:hAnsi="F16" w:cs="F16"/>
          <w:sz w:val="24"/>
          <w:szCs w:val="24"/>
        </w:rPr>
        <w:t xml:space="preserve">Az ilyen </w:t>
      </w:r>
      <w:r w:rsidRPr="00A0326B">
        <w:rPr>
          <w:rFonts w:ascii="F16" w:hAnsi="F16" w:cs="F16"/>
          <w:i/>
          <w:sz w:val="24"/>
          <w:szCs w:val="24"/>
        </w:rPr>
        <w:t>A</w:t>
      </w:r>
      <w:r>
        <w:rPr>
          <w:rFonts w:ascii="F16" w:hAnsi="F16" w:cs="F16"/>
          <w:sz w:val="24"/>
          <w:szCs w:val="24"/>
        </w:rPr>
        <w:t xml:space="preserve">, </w:t>
      </w:r>
      <w:r w:rsidRPr="00A0326B">
        <w:rPr>
          <w:rFonts w:ascii="F16" w:hAnsi="F16" w:cs="F16"/>
          <w:i/>
          <w:sz w:val="24"/>
          <w:szCs w:val="24"/>
        </w:rPr>
        <w:t>B</w:t>
      </w:r>
      <w:r>
        <w:rPr>
          <w:rFonts w:ascii="F16" w:hAnsi="F16" w:cs="F16"/>
          <w:sz w:val="24"/>
          <w:szCs w:val="24"/>
        </w:rPr>
        <w:t xml:space="preserve">, </w:t>
      </w:r>
      <w:r w:rsidRPr="00A0326B">
        <w:rPr>
          <w:rFonts w:ascii="F16" w:hAnsi="F16" w:cs="F16"/>
          <w:i/>
          <w:sz w:val="24"/>
          <w:szCs w:val="24"/>
        </w:rPr>
        <w:t>C</w:t>
      </w:r>
      <w:r>
        <w:rPr>
          <w:rFonts w:ascii="F16" w:hAnsi="F16" w:cs="F16"/>
          <w:sz w:val="24"/>
          <w:szCs w:val="24"/>
        </w:rPr>
        <w:t xml:space="preserve">, </w:t>
      </w:r>
      <w:r w:rsidRPr="00A0326B">
        <w:rPr>
          <w:rFonts w:ascii="F16" w:hAnsi="F16" w:cs="F16"/>
          <w:i/>
          <w:sz w:val="24"/>
          <w:szCs w:val="24"/>
        </w:rPr>
        <w:t>D</w:t>
      </w:r>
      <w:r>
        <w:rPr>
          <w:rFonts w:ascii="F16" w:hAnsi="F16" w:cs="F16"/>
          <w:sz w:val="24"/>
          <w:szCs w:val="24"/>
        </w:rPr>
        <w:t xml:space="preserve"> kupacok által meghatározott négyszöget nevezzük szabálytalan négyszögnek. Észrevehető. hogy ekkor az </w:t>
      </w:r>
      <w:r w:rsidRPr="00A0326B">
        <w:rPr>
          <w:rFonts w:ascii="F16" w:hAnsi="F16" w:cs="F16"/>
          <w:i/>
          <w:sz w:val="24"/>
          <w:szCs w:val="24"/>
        </w:rPr>
        <w:t>A</w:t>
      </w:r>
      <w:r>
        <w:rPr>
          <w:rFonts w:ascii="F16" w:hAnsi="F16" w:cs="F16"/>
          <w:sz w:val="24"/>
          <w:szCs w:val="24"/>
        </w:rPr>
        <w:t xml:space="preserve">, </w:t>
      </w:r>
      <w:r w:rsidRPr="00A0326B">
        <w:rPr>
          <w:rFonts w:ascii="F16" w:hAnsi="F16" w:cs="F16"/>
          <w:i/>
          <w:sz w:val="24"/>
          <w:szCs w:val="24"/>
        </w:rPr>
        <w:t>B</w:t>
      </w:r>
      <w:r>
        <w:rPr>
          <w:rFonts w:ascii="F16" w:hAnsi="F16" w:cs="F16"/>
          <w:sz w:val="24"/>
          <w:szCs w:val="24"/>
        </w:rPr>
        <w:t xml:space="preserve">, </w:t>
      </w:r>
      <w:r w:rsidRPr="00A0326B">
        <w:rPr>
          <w:rFonts w:ascii="F16" w:hAnsi="F16" w:cs="F16"/>
          <w:i/>
          <w:sz w:val="24"/>
          <w:szCs w:val="24"/>
        </w:rPr>
        <w:t>C</w:t>
      </w:r>
      <w:r>
        <w:rPr>
          <w:rFonts w:ascii="F16" w:hAnsi="F16" w:cs="F16"/>
          <w:sz w:val="24"/>
          <w:szCs w:val="24"/>
        </w:rPr>
        <w:t xml:space="preserve">, </w:t>
      </w:r>
      <w:r w:rsidRPr="00A0326B">
        <w:rPr>
          <w:rFonts w:ascii="F16" w:hAnsi="F16" w:cs="F16"/>
          <w:i/>
          <w:sz w:val="24"/>
          <w:szCs w:val="24"/>
        </w:rPr>
        <w:t>D</w:t>
      </w:r>
      <w:r>
        <w:rPr>
          <w:rFonts w:ascii="F16" w:hAnsi="F16" w:cs="F16"/>
          <w:sz w:val="24"/>
          <w:szCs w:val="24"/>
        </w:rPr>
        <w:t xml:space="preserve"> kupacok egy olyan négyszöget határoznak meg, amelynek bármely két csúcsa, mint kupac, egymástól különböző távolságra vannak. és a csúcsok között az összes lehetséges távolság előfordul.</w:t>
      </w:r>
    </w:p>
    <w:p w:rsidR="002519CB" w:rsidRDefault="002519CB" w:rsidP="002519CB">
      <w:pPr>
        <w:autoSpaceDE w:val="0"/>
        <w:autoSpaceDN w:val="0"/>
        <w:adjustRightInd w:val="0"/>
        <w:spacing w:line="240" w:lineRule="auto"/>
        <w:rPr>
          <w:rFonts w:ascii="F16" w:hAnsi="F16" w:cs="F16"/>
          <w:sz w:val="24"/>
          <w:szCs w:val="24"/>
        </w:rPr>
      </w:pPr>
    </w:p>
    <w:p w:rsidR="002519CB" w:rsidRDefault="008E6177" w:rsidP="002519CB">
      <w:pPr>
        <w:autoSpaceDE w:val="0"/>
        <w:autoSpaceDN w:val="0"/>
        <w:adjustRightInd w:val="0"/>
        <w:spacing w:line="240" w:lineRule="auto"/>
        <w:rPr>
          <w:rFonts w:ascii="F16" w:hAnsi="F16" w:cs="F16"/>
          <w:sz w:val="24"/>
          <w:szCs w:val="24"/>
        </w:rPr>
      </w:pPr>
      <w:r>
        <w:rPr>
          <w:rFonts w:ascii="F16" w:hAnsi="F16" w:cs="F16"/>
          <w:sz w:val="24"/>
          <w:szCs w:val="24"/>
        </w:rPr>
        <w:t>Ekkor ellenőrizhető</w:t>
      </w:r>
      <w:r w:rsidR="002519CB">
        <w:rPr>
          <w:rFonts w:ascii="F16" w:hAnsi="F16" w:cs="F16"/>
          <w:sz w:val="24"/>
          <w:szCs w:val="24"/>
        </w:rPr>
        <w:t>, hogy a francia kártyacsomag</w:t>
      </w:r>
      <w:r>
        <w:rPr>
          <w:rFonts w:ascii="F16" w:hAnsi="F16" w:cs="F16"/>
          <w:sz w:val="24"/>
          <w:szCs w:val="24"/>
        </w:rPr>
        <w:t xml:space="preserve"> bármely adott értékű lapja 4 olyan kupacban találhatóak, amelyek egy szabálytalan négyszög csúcsaiban helyezkednek el. Szintén ellenőrizhető, hogy ha négy olyan kupacot választunk, amelyek egy adott szabálytalan négyszög csúcsaiban helyezkednek el, akkor a kiválasztott kupacokban van egy-egy olyan lap, amelyeknek ugyanaz az értéke, és ezekben a kupacokban a többi lapok értéke különböző. Szintén ellenőrizhető, hogy bármely két kupacban csak egy olyan érték van, amely mindkét kupacban szerepel, és szintén ellenőrizhető, hogy bármely két érték egyszerre csak pontosan egy kupacban fordul elő.</w:t>
      </w:r>
    </w:p>
    <w:p w:rsidR="002519CB" w:rsidRDefault="002519CB" w:rsidP="002519CB">
      <w:pPr>
        <w:autoSpaceDE w:val="0"/>
        <w:autoSpaceDN w:val="0"/>
        <w:adjustRightInd w:val="0"/>
        <w:spacing w:line="240" w:lineRule="auto"/>
        <w:rPr>
          <w:rFonts w:ascii="F16" w:hAnsi="F16" w:cs="F16"/>
          <w:sz w:val="24"/>
          <w:szCs w:val="24"/>
        </w:rPr>
      </w:pPr>
    </w:p>
    <w:p w:rsidR="002519CB" w:rsidRDefault="00735C68" w:rsidP="002519CB">
      <w:pPr>
        <w:autoSpaceDE w:val="0"/>
        <w:autoSpaceDN w:val="0"/>
        <w:adjustRightInd w:val="0"/>
        <w:spacing w:line="240" w:lineRule="auto"/>
        <w:rPr>
          <w:rFonts w:ascii="F16" w:hAnsi="F16" w:cs="F16"/>
          <w:sz w:val="24"/>
          <w:szCs w:val="24"/>
        </w:rPr>
      </w:pPr>
      <w:r>
        <w:rPr>
          <w:rFonts w:ascii="F16" w:hAnsi="F16" w:cs="F16"/>
          <w:sz w:val="24"/>
          <w:szCs w:val="24"/>
        </w:rPr>
        <w:t>K</w:t>
      </w:r>
      <w:r w:rsidR="002519CB">
        <w:rPr>
          <w:rFonts w:ascii="F16" w:hAnsi="F16" w:cs="F16"/>
          <w:sz w:val="24"/>
          <w:szCs w:val="24"/>
        </w:rPr>
        <w:t>önnyen belátható, hogy bármelyik két kupacot választja ki a néző, a kiválasztott két kupac egyértelműen meghatároz egy szabálytalan négyszöget. Ekkor a bűvésznek annyi dolga van, hogy ennek az egyértelműen meghatározott négyszög másik két csúcsának megf</w:t>
      </w:r>
      <w:r w:rsidR="004C1DE8">
        <w:rPr>
          <w:rFonts w:ascii="F16" w:hAnsi="F16" w:cs="F16"/>
          <w:sz w:val="24"/>
          <w:szCs w:val="24"/>
        </w:rPr>
        <w:t xml:space="preserve">elelő kupacot válassza ki. Így </w:t>
      </w:r>
      <w:r w:rsidR="002519CB">
        <w:rPr>
          <w:rFonts w:ascii="F16" w:hAnsi="F16" w:cs="F16"/>
          <w:sz w:val="24"/>
          <w:szCs w:val="24"/>
        </w:rPr>
        <w:t>biztosan teljesül, hogy a néző által kiválasztott két kupac közös eleme, mint érték, és a bűvész által kiválasztott két kupac közös eleme, mint érték, ugyanaz.</w:t>
      </w:r>
      <w:r w:rsidR="004C1DE8">
        <w:rPr>
          <w:rFonts w:ascii="F16" w:hAnsi="F16" w:cs="F16"/>
          <w:sz w:val="24"/>
          <w:szCs w:val="24"/>
        </w:rPr>
        <w:t xml:space="preserve"> Ráadásként</w:t>
      </w:r>
      <w:r w:rsidR="002519CB">
        <w:rPr>
          <w:rFonts w:ascii="F16" w:hAnsi="F16" w:cs="F16"/>
          <w:sz w:val="24"/>
          <w:szCs w:val="24"/>
        </w:rPr>
        <w:t xml:space="preserve"> rá lehet csodálkozni arra is, hogy a néző és a bűvész által kiválasztott összesen 16 lap között van a négy egyforma értékű lap, és a fennmaradó 12 kiválasztott l</w:t>
      </w:r>
      <w:bookmarkStart w:id="0" w:name="_GoBack"/>
      <w:bookmarkEnd w:id="0"/>
      <w:r w:rsidR="002519CB">
        <w:rPr>
          <w:rFonts w:ascii="F16" w:hAnsi="F16" w:cs="F16"/>
          <w:sz w:val="24"/>
          <w:szCs w:val="24"/>
        </w:rPr>
        <w:t>ap között a többi 12 érték pontosan egyszer fordul elő.</w:t>
      </w:r>
    </w:p>
    <w:p w:rsidR="002519CB" w:rsidRDefault="002519CB" w:rsidP="002519CB">
      <w:pPr>
        <w:autoSpaceDE w:val="0"/>
        <w:autoSpaceDN w:val="0"/>
        <w:adjustRightInd w:val="0"/>
        <w:spacing w:line="240" w:lineRule="auto"/>
        <w:rPr>
          <w:rFonts w:ascii="F16" w:hAnsi="F16" w:cs="F16"/>
          <w:sz w:val="24"/>
          <w:szCs w:val="24"/>
        </w:rPr>
      </w:pPr>
    </w:p>
    <w:p w:rsidR="0006122F" w:rsidRDefault="0006122F" w:rsidP="002519CB">
      <w:pPr>
        <w:autoSpaceDE w:val="0"/>
        <w:autoSpaceDN w:val="0"/>
        <w:adjustRightInd w:val="0"/>
        <w:spacing w:line="240" w:lineRule="auto"/>
        <w:rPr>
          <w:rFonts w:ascii="F16" w:hAnsi="F16" w:cs="F16"/>
          <w:sz w:val="24"/>
          <w:szCs w:val="24"/>
        </w:rPr>
      </w:pPr>
      <w:r>
        <w:rPr>
          <w:rFonts w:ascii="F16" w:hAnsi="F16" w:cs="F16"/>
          <w:sz w:val="24"/>
          <w:szCs w:val="24"/>
        </w:rPr>
        <w:t>És most következzen egy kevés matematika, azaz egy kicsi véges projektív geometria.</w:t>
      </w:r>
    </w:p>
    <w:p w:rsidR="00865704" w:rsidRDefault="00865704" w:rsidP="00EC4D96">
      <w:pPr>
        <w:autoSpaceDE w:val="0"/>
        <w:autoSpaceDN w:val="0"/>
        <w:adjustRightInd w:val="0"/>
        <w:spacing w:line="240" w:lineRule="auto"/>
        <w:rPr>
          <w:rFonts w:ascii="F16" w:hAnsi="F16" w:cs="F16"/>
          <w:sz w:val="24"/>
          <w:szCs w:val="24"/>
        </w:rPr>
      </w:pPr>
    </w:p>
    <w:p w:rsidR="00101564" w:rsidRDefault="0006122F" w:rsidP="00EC4D96">
      <w:pPr>
        <w:autoSpaceDE w:val="0"/>
        <w:autoSpaceDN w:val="0"/>
        <w:adjustRightInd w:val="0"/>
        <w:spacing w:line="240" w:lineRule="auto"/>
        <w:rPr>
          <w:rFonts w:ascii="F16" w:hAnsi="F16" w:cs="F16"/>
          <w:sz w:val="24"/>
          <w:szCs w:val="24"/>
        </w:rPr>
      </w:pPr>
      <w:r>
        <w:rPr>
          <w:rFonts w:ascii="F16" w:hAnsi="F16" w:cs="F16"/>
          <w:sz w:val="24"/>
          <w:szCs w:val="24"/>
        </w:rPr>
        <w:t>T</w:t>
      </w:r>
      <w:r w:rsidR="00865704">
        <w:rPr>
          <w:rFonts w:ascii="F16" w:hAnsi="F16" w:cs="F16"/>
          <w:sz w:val="24"/>
          <w:szCs w:val="24"/>
        </w:rPr>
        <w:t xml:space="preserve">ekintsük a 13 pontból és 13 egyenesből álló véges projektív síkot, amelyben minden ponton pontosan 4 egyenes halad át, és minden egyenesen pontosan 4 pont van, </w:t>
      </w:r>
      <w:r w:rsidR="00A53845">
        <w:rPr>
          <w:rFonts w:ascii="F16" w:hAnsi="F16" w:cs="F16"/>
          <w:sz w:val="24"/>
          <w:szCs w:val="24"/>
        </w:rPr>
        <w:t xml:space="preserve">(Vigyázat! Ez nem azt jelenti, hogy bármely négy egyenest kiválasztva, a kiválasztott egyenesek egy pontban metszik egymást. És ez nem azt jelenti, hogy négy pontot kiválasztva, a kiválasztott pontok egy egyenesen vannak.) </w:t>
      </w:r>
      <w:r w:rsidR="00865704">
        <w:rPr>
          <w:rFonts w:ascii="F16" w:hAnsi="F16" w:cs="F16"/>
          <w:sz w:val="24"/>
          <w:szCs w:val="24"/>
        </w:rPr>
        <w:t xml:space="preserve">Ebben a projektív síkban bármely két pontot pontosan egy egyenes köt össze, és bármely két egyenesnek pontosan egy metszéspontja van. </w:t>
      </w:r>
    </w:p>
    <w:p w:rsidR="00101564" w:rsidRDefault="00101564" w:rsidP="00EC4D96">
      <w:pPr>
        <w:autoSpaceDE w:val="0"/>
        <w:autoSpaceDN w:val="0"/>
        <w:adjustRightInd w:val="0"/>
        <w:spacing w:line="240" w:lineRule="auto"/>
        <w:rPr>
          <w:rFonts w:ascii="F16" w:hAnsi="F16" w:cs="F16"/>
          <w:sz w:val="24"/>
          <w:szCs w:val="24"/>
        </w:rPr>
      </w:pPr>
    </w:p>
    <w:p w:rsidR="00865704" w:rsidRDefault="00FC3925" w:rsidP="00EC4D96">
      <w:pPr>
        <w:autoSpaceDE w:val="0"/>
        <w:autoSpaceDN w:val="0"/>
        <w:adjustRightInd w:val="0"/>
        <w:spacing w:line="240" w:lineRule="auto"/>
        <w:rPr>
          <w:rFonts w:ascii="F16" w:hAnsi="F16" w:cs="F16"/>
          <w:sz w:val="24"/>
          <w:szCs w:val="24"/>
        </w:rPr>
      </w:pPr>
      <w:r>
        <w:rPr>
          <w:rFonts w:ascii="F16" w:hAnsi="F16" w:cs="F16"/>
          <w:sz w:val="24"/>
          <w:szCs w:val="24"/>
        </w:rPr>
        <w:t>Mivel most a jokerek nélküli francia kártyacsomagnak 52=13x4 lapja van, így ezzel a kártyacsomaggal modellezni lehet ezt a projektí</w:t>
      </w:r>
      <w:r w:rsidR="0006122F">
        <w:rPr>
          <w:rFonts w:ascii="F16" w:hAnsi="F16" w:cs="F16"/>
          <w:sz w:val="24"/>
          <w:szCs w:val="24"/>
        </w:rPr>
        <w:t>v síkot. Ekkor például a most használt</w:t>
      </w:r>
      <w:r>
        <w:rPr>
          <w:rFonts w:ascii="F16" w:hAnsi="F16" w:cs="F16"/>
          <w:sz w:val="24"/>
          <w:szCs w:val="24"/>
        </w:rPr>
        <w:t xml:space="preserve"> lapelrendezés esetén a sík pontjai lehetnek a francia kártyacsomag értékei, és a sík egyenesei lehetnek a kupacok. </w:t>
      </w:r>
      <w:r w:rsidR="00232ADE">
        <w:rPr>
          <w:rFonts w:ascii="F16" w:hAnsi="F16" w:cs="F16"/>
          <w:sz w:val="24"/>
          <w:szCs w:val="24"/>
        </w:rPr>
        <w:t>(Vagy a most használt</w:t>
      </w:r>
      <w:r w:rsidR="000D705C">
        <w:rPr>
          <w:rFonts w:ascii="F16" w:hAnsi="F16" w:cs="F16"/>
          <w:sz w:val="24"/>
          <w:szCs w:val="24"/>
        </w:rPr>
        <w:t xml:space="preserve"> lapelrendezés esetén a sík egyenesei lehetnek a </w:t>
      </w:r>
      <w:r w:rsidR="000D705C">
        <w:rPr>
          <w:rFonts w:ascii="F16" w:hAnsi="F16" w:cs="F16"/>
          <w:sz w:val="24"/>
          <w:szCs w:val="24"/>
        </w:rPr>
        <w:lastRenderedPageBreak/>
        <w:t xml:space="preserve">francia kártyacsomag értékei, és a sík pontjai lehetnek a kupacok.) </w:t>
      </w:r>
      <w:r w:rsidR="00101564">
        <w:rPr>
          <w:rFonts w:ascii="F16" w:hAnsi="F16" w:cs="F16"/>
          <w:sz w:val="24"/>
          <w:szCs w:val="24"/>
        </w:rPr>
        <w:t>K</w:t>
      </w:r>
      <w:r w:rsidR="00407AFF">
        <w:rPr>
          <w:rFonts w:ascii="F16" w:hAnsi="F16" w:cs="F16"/>
          <w:sz w:val="24"/>
          <w:szCs w:val="24"/>
        </w:rPr>
        <w:t>önnyen látható, hogy a most használt</w:t>
      </w:r>
      <w:r w:rsidR="00101564">
        <w:rPr>
          <w:rFonts w:ascii="F16" w:hAnsi="F16" w:cs="F16"/>
          <w:sz w:val="24"/>
          <w:szCs w:val="24"/>
        </w:rPr>
        <w:t xml:space="preserve"> lapelrendezésre teljesül, hogy bármely két kupacban csak egy közös érték van, </w:t>
      </w:r>
      <w:r w:rsidR="00232ADE">
        <w:rPr>
          <w:rFonts w:ascii="F16" w:hAnsi="F16" w:cs="F16"/>
          <w:sz w:val="24"/>
          <w:szCs w:val="24"/>
        </w:rPr>
        <w:t xml:space="preserve">bármely két érték csak egy kupacban fordul elő egyszerre, </w:t>
      </w:r>
      <w:r w:rsidR="00101564">
        <w:rPr>
          <w:rFonts w:ascii="F16" w:hAnsi="F16" w:cs="F16"/>
          <w:sz w:val="24"/>
          <w:szCs w:val="24"/>
        </w:rPr>
        <w:t>és minden érték négy kupacban szerepel</w:t>
      </w:r>
      <w:r w:rsidR="00232ADE">
        <w:rPr>
          <w:rFonts w:ascii="F16" w:hAnsi="F16" w:cs="F16"/>
          <w:sz w:val="24"/>
          <w:szCs w:val="24"/>
        </w:rPr>
        <w:t>, minden kupacban négy érték szerepel</w:t>
      </w:r>
      <w:r w:rsidR="00101564">
        <w:rPr>
          <w:rFonts w:ascii="F16" w:hAnsi="F16" w:cs="F16"/>
          <w:sz w:val="24"/>
          <w:szCs w:val="24"/>
        </w:rPr>
        <w:t>.</w:t>
      </w:r>
    </w:p>
    <w:p w:rsidR="000D705C" w:rsidRDefault="000D705C" w:rsidP="00EC4D96">
      <w:pPr>
        <w:autoSpaceDE w:val="0"/>
        <w:autoSpaceDN w:val="0"/>
        <w:adjustRightInd w:val="0"/>
        <w:spacing w:line="240" w:lineRule="auto"/>
        <w:rPr>
          <w:rFonts w:ascii="F16" w:hAnsi="F16" w:cs="F16"/>
          <w:sz w:val="24"/>
          <w:szCs w:val="24"/>
        </w:rPr>
      </w:pPr>
    </w:p>
    <w:p w:rsidR="00C51AD0" w:rsidRDefault="00C51AD0" w:rsidP="00EC4D96">
      <w:pPr>
        <w:autoSpaceDE w:val="0"/>
        <w:autoSpaceDN w:val="0"/>
        <w:adjustRightInd w:val="0"/>
        <w:spacing w:line="240" w:lineRule="auto"/>
        <w:rPr>
          <w:rFonts w:ascii="F16" w:hAnsi="F16" w:cs="F16"/>
          <w:sz w:val="24"/>
          <w:szCs w:val="24"/>
        </w:rPr>
      </w:pPr>
      <w:r>
        <w:rPr>
          <w:rFonts w:ascii="F16" w:hAnsi="F16" w:cs="F16"/>
          <w:sz w:val="24"/>
          <w:szCs w:val="24"/>
        </w:rPr>
        <w:t>És végül egy kis számmisztika: A francia kártya igazából angol kártya, erre utalnak a figurás lapokon a betűk is: A francia kártya értékei angolul:</w:t>
      </w:r>
    </w:p>
    <w:p w:rsidR="00C51AD0" w:rsidRDefault="00C51AD0" w:rsidP="00EC4D96">
      <w:pPr>
        <w:autoSpaceDE w:val="0"/>
        <w:autoSpaceDN w:val="0"/>
        <w:adjustRightInd w:val="0"/>
        <w:spacing w:line="240" w:lineRule="auto"/>
        <w:rPr>
          <w:rFonts w:ascii="F16" w:hAnsi="F16" w:cs="F16"/>
          <w:sz w:val="24"/>
          <w:szCs w:val="24"/>
        </w:rPr>
      </w:pPr>
    </w:p>
    <w:p w:rsidR="00C51AD0" w:rsidRDefault="00C51AD0" w:rsidP="00EC4D96">
      <w:pPr>
        <w:autoSpaceDE w:val="0"/>
        <w:autoSpaceDN w:val="0"/>
        <w:adjustRightInd w:val="0"/>
        <w:spacing w:line="240" w:lineRule="auto"/>
        <w:rPr>
          <w:rFonts w:ascii="F16" w:hAnsi="F16" w:cs="F16"/>
          <w:sz w:val="24"/>
          <w:szCs w:val="24"/>
        </w:rPr>
      </w:pPr>
      <w:r>
        <w:rPr>
          <w:rFonts w:ascii="F16" w:hAnsi="F16" w:cs="F16"/>
          <w:sz w:val="24"/>
          <w:szCs w:val="24"/>
        </w:rPr>
        <w:t>ACE, TWO, THREE, FOUR, FIVE, SIX, SEVEN, EIGHT, NINE, TEN, JACK, QUEEN, KING.</w:t>
      </w:r>
    </w:p>
    <w:p w:rsidR="008A2A94" w:rsidRDefault="008A2A94" w:rsidP="008A2A94">
      <w:pPr>
        <w:autoSpaceDE w:val="0"/>
        <w:autoSpaceDN w:val="0"/>
        <w:adjustRightInd w:val="0"/>
        <w:spacing w:line="240" w:lineRule="auto"/>
        <w:rPr>
          <w:rFonts w:ascii="F16" w:hAnsi="F16" w:cs="F16"/>
          <w:sz w:val="24"/>
          <w:szCs w:val="24"/>
        </w:rPr>
      </w:pPr>
    </w:p>
    <w:p w:rsidR="008A2A94" w:rsidRDefault="008A2A94" w:rsidP="008A2A94">
      <w:pPr>
        <w:autoSpaceDE w:val="0"/>
        <w:autoSpaceDN w:val="0"/>
        <w:adjustRightInd w:val="0"/>
        <w:spacing w:line="240" w:lineRule="auto"/>
        <w:rPr>
          <w:rFonts w:ascii="F16" w:hAnsi="F16" w:cs="F16"/>
          <w:sz w:val="24"/>
          <w:szCs w:val="24"/>
        </w:rPr>
      </w:pPr>
      <w:r>
        <w:rPr>
          <w:rFonts w:ascii="F16" w:hAnsi="F16" w:cs="F16"/>
          <w:sz w:val="24"/>
          <w:szCs w:val="24"/>
        </w:rPr>
        <w:t>Ez pontosan 52 betű, mint ahogyan a francia k</w:t>
      </w:r>
      <w:r w:rsidR="00CC0761">
        <w:rPr>
          <w:rFonts w:ascii="F16" w:hAnsi="F16" w:cs="F16"/>
          <w:sz w:val="24"/>
          <w:szCs w:val="24"/>
        </w:rPr>
        <w:t>ártyacsomagnak 52 lapja van, a jo</w:t>
      </w:r>
      <w:r>
        <w:rPr>
          <w:rFonts w:ascii="F16" w:hAnsi="F16" w:cs="F16"/>
          <w:sz w:val="24"/>
          <w:szCs w:val="24"/>
        </w:rPr>
        <w:t>ker az egy pótlap, amelyet általában nem számolnak a kártyacsomag lapjaihoz. Ha csak a figurás lapok (JACK, QUEEN, KING) értékeit nézzük, akkor 13 betű kell ezeknek a leírásához, mint ahogyan 13 különböző érték van a kártyacsomagban.</w:t>
      </w:r>
    </w:p>
    <w:p w:rsidR="008A2A94" w:rsidRDefault="008A2A94" w:rsidP="008A2A94">
      <w:pPr>
        <w:autoSpaceDE w:val="0"/>
        <w:autoSpaceDN w:val="0"/>
        <w:adjustRightInd w:val="0"/>
        <w:spacing w:line="240" w:lineRule="auto"/>
        <w:rPr>
          <w:rFonts w:ascii="F16" w:hAnsi="F16" w:cs="F16"/>
          <w:sz w:val="24"/>
          <w:szCs w:val="24"/>
        </w:rPr>
      </w:pPr>
    </w:p>
    <w:p w:rsidR="00C51AD0" w:rsidRDefault="002A3B0C" w:rsidP="00EC4D96">
      <w:pPr>
        <w:autoSpaceDE w:val="0"/>
        <w:autoSpaceDN w:val="0"/>
        <w:adjustRightInd w:val="0"/>
        <w:spacing w:line="240" w:lineRule="auto"/>
        <w:rPr>
          <w:rFonts w:ascii="F16" w:hAnsi="F16" w:cs="F16"/>
          <w:sz w:val="24"/>
          <w:szCs w:val="24"/>
        </w:rPr>
      </w:pPr>
      <w:r>
        <w:rPr>
          <w:rFonts w:ascii="F16" w:hAnsi="F16" w:cs="F16"/>
          <w:sz w:val="24"/>
          <w:szCs w:val="24"/>
        </w:rPr>
        <w:t>Nézzük a francia kártya színeit szintén angolul:</w:t>
      </w:r>
    </w:p>
    <w:p w:rsidR="002A3B0C" w:rsidRDefault="002A3B0C" w:rsidP="00EC4D96">
      <w:pPr>
        <w:autoSpaceDE w:val="0"/>
        <w:autoSpaceDN w:val="0"/>
        <w:adjustRightInd w:val="0"/>
        <w:spacing w:line="240" w:lineRule="auto"/>
        <w:rPr>
          <w:rFonts w:ascii="F16" w:hAnsi="F16" w:cs="F16"/>
          <w:sz w:val="24"/>
          <w:szCs w:val="24"/>
        </w:rPr>
      </w:pPr>
    </w:p>
    <w:p w:rsidR="002A3B0C" w:rsidRDefault="002A3B0C" w:rsidP="00EC4D96">
      <w:pPr>
        <w:autoSpaceDE w:val="0"/>
        <w:autoSpaceDN w:val="0"/>
        <w:adjustRightInd w:val="0"/>
        <w:spacing w:line="240" w:lineRule="auto"/>
        <w:rPr>
          <w:rFonts w:ascii="F16" w:hAnsi="F16" w:cs="F16"/>
          <w:sz w:val="24"/>
          <w:szCs w:val="24"/>
        </w:rPr>
      </w:pPr>
      <w:r>
        <w:rPr>
          <w:rFonts w:ascii="F16" w:hAnsi="F16" w:cs="F16"/>
          <w:sz w:val="24"/>
          <w:szCs w:val="24"/>
        </w:rPr>
        <w:t>SPADE, HEART, CLUB, DIAMOND.</w:t>
      </w:r>
    </w:p>
    <w:p w:rsidR="002A3B0C" w:rsidRDefault="002A3B0C" w:rsidP="00EC4D96">
      <w:pPr>
        <w:autoSpaceDE w:val="0"/>
        <w:autoSpaceDN w:val="0"/>
        <w:adjustRightInd w:val="0"/>
        <w:spacing w:line="240" w:lineRule="auto"/>
        <w:rPr>
          <w:rFonts w:ascii="F16" w:hAnsi="F16" w:cs="F16"/>
          <w:sz w:val="24"/>
          <w:szCs w:val="24"/>
        </w:rPr>
      </w:pPr>
    </w:p>
    <w:p w:rsidR="002A3B0C" w:rsidRDefault="002A3B0C" w:rsidP="00EC4D96">
      <w:pPr>
        <w:autoSpaceDE w:val="0"/>
        <w:autoSpaceDN w:val="0"/>
        <w:adjustRightInd w:val="0"/>
        <w:spacing w:line="240" w:lineRule="auto"/>
        <w:rPr>
          <w:rFonts w:ascii="F16" w:hAnsi="F16" w:cs="F16"/>
          <w:sz w:val="24"/>
          <w:szCs w:val="24"/>
        </w:rPr>
      </w:pPr>
      <w:r>
        <w:rPr>
          <w:rFonts w:ascii="F16" w:hAnsi="F16" w:cs="F16"/>
          <w:sz w:val="24"/>
          <w:szCs w:val="24"/>
        </w:rPr>
        <w:t>A színek felírásához 21 betű szükséges, ebben még semmi érdekes sincs. Csakhogy ha ehhez a 21 betűhöz hozzávesszük a JOKER szó 5 betűjét, akkor 26 a betűk száma. Mint ahogyan a francia kártyacsomagban 26 piros lap van, és 26 fekete lap van.</w:t>
      </w:r>
    </w:p>
    <w:p w:rsidR="002A3B0C" w:rsidRDefault="002A3B0C" w:rsidP="00EC4D96">
      <w:pPr>
        <w:autoSpaceDE w:val="0"/>
        <w:autoSpaceDN w:val="0"/>
        <w:adjustRightInd w:val="0"/>
        <w:spacing w:line="240" w:lineRule="auto"/>
        <w:rPr>
          <w:rFonts w:ascii="F16" w:hAnsi="F16" w:cs="F16"/>
          <w:sz w:val="24"/>
          <w:szCs w:val="24"/>
        </w:rPr>
      </w:pPr>
    </w:p>
    <w:p w:rsidR="00C51AD0" w:rsidRDefault="00C51AD0" w:rsidP="00EC4D96">
      <w:pPr>
        <w:autoSpaceDE w:val="0"/>
        <w:autoSpaceDN w:val="0"/>
        <w:adjustRightInd w:val="0"/>
        <w:spacing w:line="240" w:lineRule="auto"/>
        <w:rPr>
          <w:rFonts w:ascii="F16" w:hAnsi="F16" w:cs="F16"/>
          <w:sz w:val="24"/>
          <w:szCs w:val="24"/>
        </w:rPr>
      </w:pPr>
      <w:r>
        <w:rPr>
          <w:rFonts w:ascii="F16" w:hAnsi="F16" w:cs="F16"/>
          <w:sz w:val="24"/>
          <w:szCs w:val="24"/>
        </w:rPr>
        <w:t xml:space="preserve">Az ász illetve a figurás lapok számértékei: A=1, J=11, Q=12, K=13, a számos lapok számértékei egyenlő a számokkal. Egy francia kártyacsomag </w:t>
      </w:r>
      <w:r w:rsidR="007D4D56">
        <w:rPr>
          <w:rFonts w:ascii="F16" w:hAnsi="F16" w:cs="F16"/>
          <w:sz w:val="24"/>
          <w:szCs w:val="24"/>
        </w:rPr>
        <w:t xml:space="preserve">a következő lapokból áll, a </w:t>
      </w:r>
      <w:proofErr w:type="spellStart"/>
      <w:r w:rsidR="007D4D56">
        <w:rPr>
          <w:rFonts w:ascii="F16" w:hAnsi="F16" w:cs="F16"/>
          <w:sz w:val="24"/>
          <w:szCs w:val="24"/>
        </w:rPr>
        <w:t>Jolly</w:t>
      </w:r>
      <w:proofErr w:type="spellEnd"/>
      <w:r w:rsidR="007D4D56">
        <w:rPr>
          <w:rFonts w:ascii="F16" w:hAnsi="F16" w:cs="F16"/>
          <w:sz w:val="24"/>
          <w:szCs w:val="24"/>
        </w:rPr>
        <w:t xml:space="preserve"> Joker lapokat nem számítva:</w:t>
      </w:r>
    </w:p>
    <w:p w:rsidR="00C51AD0" w:rsidRDefault="00C51AD0" w:rsidP="00EC4D96">
      <w:pPr>
        <w:autoSpaceDE w:val="0"/>
        <w:autoSpaceDN w:val="0"/>
        <w:adjustRightInd w:val="0"/>
        <w:spacing w:line="240" w:lineRule="auto"/>
        <w:rPr>
          <w:rFonts w:ascii="F16" w:hAnsi="F16" w:cs="F16"/>
          <w:sz w:val="24"/>
          <w:szCs w:val="24"/>
        </w:rPr>
      </w:pPr>
    </w:p>
    <w:p w:rsidR="00215A0D" w:rsidRDefault="00215A0D" w:rsidP="00EC4D96">
      <w:pPr>
        <w:autoSpaceDE w:val="0"/>
        <w:autoSpaceDN w:val="0"/>
        <w:adjustRightInd w:val="0"/>
        <w:spacing w:line="240" w:lineRule="auto"/>
        <w:rPr>
          <w:rFonts w:ascii="F16" w:hAnsi="F16" w:cs="F16"/>
          <w:sz w:val="24"/>
          <w:szCs w:val="24"/>
        </w:rPr>
      </w:pPr>
      <w:r w:rsidRPr="00C51AD0">
        <w:rPr>
          <w:rFonts w:ascii="F16" w:hAnsi="F16" w:cs="F16"/>
          <w:noProof/>
          <w:sz w:val="24"/>
          <w:szCs w:val="24"/>
          <w:lang w:eastAsia="hu-HU"/>
        </w:rPr>
        <w:drawing>
          <wp:inline distT="0" distB="0" distL="0" distR="0" wp14:anchorId="5DA7013C" wp14:editId="6AE73502">
            <wp:extent cx="463550" cy="622300"/>
            <wp:effectExtent l="0" t="0" r="0" b="6350"/>
            <wp:docPr id="20" name="Kép 20" descr="C:\Users\user\Desktop\kártya_összes\mini\mini_fekete_pikk_01_á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kártya_összes\mini\mini_fekete_pikk_01_ás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4F214733" wp14:editId="4AB54864">
            <wp:extent cx="463550" cy="622300"/>
            <wp:effectExtent l="0" t="0" r="0" b="6350"/>
            <wp:docPr id="21" name="Kép 21" descr="C:\Users\user\Desktop\kártya_összes\mini\mini_fekete_pikk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kártya_összes\mini\mini_fekete_pikk_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5F1519CE" wp14:editId="478BE594">
            <wp:extent cx="463550" cy="622300"/>
            <wp:effectExtent l="0" t="0" r="0" b="6350"/>
            <wp:docPr id="22" name="Kép 22" descr="C:\Users\user\Desktop\kártya_összes\mini\mini_fekete_pikk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kártya_összes\mini\mini_fekete_pikk_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54D856F9" wp14:editId="0A8D7530">
            <wp:extent cx="463550" cy="622300"/>
            <wp:effectExtent l="0" t="0" r="0" b="6350"/>
            <wp:docPr id="23" name="Kép 23" descr="C:\Users\user\Desktop\kártya_összes\mini\mini_fekete_pikk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kártya_összes\mini\mini_fekete_pikk_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7E557D1F" wp14:editId="30AE17C2">
            <wp:extent cx="463550" cy="622300"/>
            <wp:effectExtent l="0" t="0" r="0" b="6350"/>
            <wp:docPr id="24" name="Kép 24" descr="C:\Users\user\Desktop\kártya_összes\mini\mini_fekete_pikk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kártya_összes\mini\mini_fekete_pikk_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71E07FBF" wp14:editId="4C91AE82">
            <wp:extent cx="463550" cy="622300"/>
            <wp:effectExtent l="0" t="0" r="0" b="6350"/>
            <wp:docPr id="25" name="Kép 25" descr="C:\Users\user\Desktop\kártya_összes\mini\mini_fekete_pikk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kártya_összes\mini\mini_fekete_pikk_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5C024BD3" wp14:editId="5F23C31B">
            <wp:extent cx="463550" cy="622300"/>
            <wp:effectExtent l="0" t="0" r="0" b="6350"/>
            <wp:docPr id="26" name="Kép 26" descr="C:\Users\user\Desktop\kártya_összes\mini\mini_fekete_pikk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kártya_összes\mini\mini_fekete_pikk_0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22D50EF6" wp14:editId="62ABC8A2">
            <wp:extent cx="463550" cy="622300"/>
            <wp:effectExtent l="0" t="0" r="0" b="6350"/>
            <wp:docPr id="27" name="Kép 27" descr="C:\Users\user\Desktop\kártya_összes\mini\mini_fekete_pikk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kártya_összes\mini\mini_fekete_pikk_0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7C10BE93" wp14:editId="296C1613">
            <wp:extent cx="463550" cy="622300"/>
            <wp:effectExtent l="0" t="0" r="0" b="6350"/>
            <wp:docPr id="28" name="Kép 28" descr="C:\Users\user\Desktop\kártya_összes\mini\mini_fekete_pikk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kártya_összes\mini\mini_fekete_pikk_0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4D3D2A65" wp14:editId="3E903E75">
            <wp:extent cx="463550" cy="622300"/>
            <wp:effectExtent l="0" t="0" r="0" b="6350"/>
            <wp:docPr id="29" name="Kép 29" descr="C:\Users\user\Desktop\kártya_összes\mini\mini_fekete_pikk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kártya_összes\mini\mini_fekete_pikk_1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4E89C8E9" wp14:editId="16ED82F7">
            <wp:extent cx="463550" cy="622300"/>
            <wp:effectExtent l="0" t="0" r="0" b="6350"/>
            <wp:docPr id="30" name="Kép 30" descr="C:\Users\user\Desktop\kártya_összes\mini\mini_fekete_pikk_11_bu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kártya_összes\mini\mini_fekete_pikk_11_bub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242E0859" wp14:editId="1503152D">
            <wp:extent cx="463550" cy="622300"/>
            <wp:effectExtent l="0" t="0" r="0" b="6350"/>
            <wp:docPr id="31" name="Kép 31" descr="C:\Users\user\Desktop\kártya_összes\mini\mini_fekete_pikk_12_dá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kártya_összes\mini\mini_fekete_pikk_12_dám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4046060B" wp14:editId="5962BD6B">
            <wp:extent cx="463550" cy="622300"/>
            <wp:effectExtent l="0" t="0" r="0" b="6350"/>
            <wp:docPr id="32" name="Kép 32" descr="C:\Users\user\Desktop\kártya_összes\mini\mini_fekete_pikk_13_kirá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kártya_összes\mini\mini_fekete_pikk_13_király.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p>
    <w:p w:rsidR="00215A0D" w:rsidRDefault="00215A0D" w:rsidP="00EC4D96">
      <w:pPr>
        <w:autoSpaceDE w:val="0"/>
        <w:autoSpaceDN w:val="0"/>
        <w:adjustRightInd w:val="0"/>
        <w:spacing w:line="240" w:lineRule="auto"/>
        <w:rPr>
          <w:rFonts w:ascii="F16" w:hAnsi="F16" w:cs="F16"/>
          <w:sz w:val="24"/>
          <w:szCs w:val="24"/>
        </w:rPr>
      </w:pPr>
      <w:r w:rsidRPr="00C51AD0">
        <w:rPr>
          <w:rFonts w:ascii="F16" w:hAnsi="F16" w:cs="F16"/>
          <w:noProof/>
          <w:sz w:val="24"/>
          <w:szCs w:val="24"/>
          <w:lang w:eastAsia="hu-HU"/>
        </w:rPr>
        <w:drawing>
          <wp:inline distT="0" distB="0" distL="0" distR="0" wp14:anchorId="5CA1A6F5" wp14:editId="408EF5B2">
            <wp:extent cx="463550" cy="622300"/>
            <wp:effectExtent l="0" t="0" r="0" b="6350"/>
            <wp:docPr id="69" name="Kép 69" descr="C:\Users\user\Desktop\kártya_összes\mini\mini_piros_kör_01_á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er\Desktop\kártya_összes\mini\mini_piros_kör_01_ász.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7AC9079B" wp14:editId="0D35B375">
            <wp:extent cx="463550" cy="622300"/>
            <wp:effectExtent l="0" t="0" r="0" b="6350"/>
            <wp:docPr id="70" name="Kép 70" descr="C:\Users\user\Desktop\kártya_összes\mini\mini_piros_kör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Desktop\kártya_összes\mini\mini_piros_kör_0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351794D3" wp14:editId="64B52842">
            <wp:extent cx="463550" cy="622300"/>
            <wp:effectExtent l="0" t="0" r="0" b="6350"/>
            <wp:docPr id="71" name="Kép 71" descr="C:\Users\user\Desktop\kártya_összes\mini\mini_piros_kör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user\Desktop\kártya_összes\mini\mini_piros_kör_0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1E8AA896" wp14:editId="48724FAB">
            <wp:extent cx="463550" cy="622300"/>
            <wp:effectExtent l="0" t="0" r="0" b="6350"/>
            <wp:docPr id="72" name="Kép 72" descr="C:\Users\user\Desktop\kártya_összes\mini\mini_piros_kör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Desktop\kártya_összes\mini\mini_piros_kör_0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1F989485" wp14:editId="3B8663FF">
            <wp:extent cx="463550" cy="622300"/>
            <wp:effectExtent l="0" t="0" r="0" b="6350"/>
            <wp:docPr id="73" name="Kép 73" descr="C:\Users\user\Desktop\kártya_összes\mini\mini_piros_kör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user\Desktop\kártya_összes\mini\mini_piros_kör_0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79DB6BE5" wp14:editId="71C73496">
            <wp:extent cx="463550" cy="622300"/>
            <wp:effectExtent l="0" t="0" r="0" b="6350"/>
            <wp:docPr id="74" name="Kép 74" descr="C:\Users\user\Desktop\kártya_összes\mini\mini_piros_kör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ser\Desktop\kártya_összes\mini\mini_piros_kör_0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217312B9" wp14:editId="56A20272">
            <wp:extent cx="463550" cy="622300"/>
            <wp:effectExtent l="0" t="0" r="0" b="6350"/>
            <wp:docPr id="75" name="Kép 75" descr="C:\Users\user\Desktop\kártya_összes\mini\mini_piros_kör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user\Desktop\kártya_összes\mini\mini_piros_kör_0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7B15D568" wp14:editId="0FA8E36E">
            <wp:extent cx="463550" cy="622300"/>
            <wp:effectExtent l="0" t="0" r="0" b="6350"/>
            <wp:docPr id="76" name="Kép 76" descr="C:\Users\user\Desktop\kártya_összes\mini\mini_piros_kör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er\Desktop\kártya_összes\mini\mini_piros_kör_0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0FF720BE" wp14:editId="16AFCB3A">
            <wp:extent cx="463550" cy="622300"/>
            <wp:effectExtent l="0" t="0" r="0" b="6350"/>
            <wp:docPr id="77" name="Kép 77" descr="C:\Users\user\Desktop\kártya_összes\mini\mini_piros_kör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user\Desktop\kártya_összes\mini\mini_piros_kör_0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7813A997" wp14:editId="255E1113">
            <wp:extent cx="463550" cy="622300"/>
            <wp:effectExtent l="0" t="0" r="0" b="6350"/>
            <wp:docPr id="78" name="Kép 78" descr="C:\Users\user\Desktop\kártya_összes\mini\mini_piros_kör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ser\Desktop\kártya_összes\mini\mini_piros_kör_1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2B1FE408" wp14:editId="017BBE35">
            <wp:extent cx="463550" cy="622300"/>
            <wp:effectExtent l="0" t="0" r="0" b="6350"/>
            <wp:docPr id="79" name="Kép 79" descr="C:\Users\user\Desktop\kártya_összes\mini\mini_piros_kör_11_bu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user\Desktop\kártya_összes\mini\mini_piros_kör_11_bubi.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0B220A28" wp14:editId="33EC5655">
            <wp:extent cx="463550" cy="622300"/>
            <wp:effectExtent l="0" t="0" r="0" b="6350"/>
            <wp:docPr id="80" name="Kép 80" descr="C:\Users\user\Desktop\kártya_összes\mini\mini_piros_kör_12_dá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Desktop\kártya_összes\mini\mini_piros_kör_12_dám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10E17E15" wp14:editId="35AEADB7">
            <wp:extent cx="463550" cy="622300"/>
            <wp:effectExtent l="0" t="0" r="0" b="6350"/>
            <wp:docPr id="81" name="Kép 81" descr="C:\Users\user\Desktop\kártya_összes\mini\mini_piros_kör_13_kirá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user\Desktop\kártya_összes\mini\mini_piros_kör_13_király.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p>
    <w:p w:rsidR="00215A0D" w:rsidRDefault="00215A0D" w:rsidP="00EC4D96">
      <w:pPr>
        <w:autoSpaceDE w:val="0"/>
        <w:autoSpaceDN w:val="0"/>
        <w:adjustRightInd w:val="0"/>
        <w:spacing w:line="240" w:lineRule="auto"/>
        <w:rPr>
          <w:rFonts w:ascii="F16" w:hAnsi="F16" w:cs="F16"/>
          <w:sz w:val="24"/>
          <w:szCs w:val="24"/>
        </w:rPr>
      </w:pPr>
      <w:r w:rsidRPr="00C51AD0">
        <w:rPr>
          <w:rFonts w:ascii="F16" w:hAnsi="F16" w:cs="F16"/>
          <w:noProof/>
          <w:sz w:val="24"/>
          <w:szCs w:val="24"/>
          <w:lang w:eastAsia="hu-HU"/>
        </w:rPr>
        <w:drawing>
          <wp:inline distT="0" distB="0" distL="0" distR="0" wp14:anchorId="11ABB659" wp14:editId="037F3B5E">
            <wp:extent cx="463550" cy="622300"/>
            <wp:effectExtent l="0" t="0" r="0" b="6350"/>
            <wp:docPr id="33" name="Kép 33" descr="C:\Users\user\Desktop\kártya_összes\mini\mini_fekete_treff_01_á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kártya_összes\mini\mini_fekete_treff_01_ász.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25161B5D" wp14:editId="5C249819">
            <wp:extent cx="463550" cy="622300"/>
            <wp:effectExtent l="0" t="0" r="0" b="6350"/>
            <wp:docPr id="34" name="Kép 34" descr="C:\Users\user\Desktop\kártya_összes\mini\mini_fekete_treff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kártya_összes\mini\mini_fekete_treff_0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03D5CEA7" wp14:editId="3C6595C4">
            <wp:extent cx="463550" cy="622300"/>
            <wp:effectExtent l="0" t="0" r="0" b="6350"/>
            <wp:docPr id="35" name="Kép 35" descr="C:\Users\user\Desktop\kártya_összes\mini\mini_fekete_treff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kártya_összes\mini\mini_fekete_treff_0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07DAD9D8" wp14:editId="71E3E7D7">
            <wp:extent cx="463550" cy="622300"/>
            <wp:effectExtent l="0" t="0" r="0" b="6350"/>
            <wp:docPr id="36" name="Kép 36" descr="C:\Users\user\Desktop\kártya_összes\mini\mini_fekete_treff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kártya_összes\mini\mini_fekete_treff_04.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66C32D73" wp14:editId="68B386E4">
            <wp:extent cx="463550" cy="622300"/>
            <wp:effectExtent l="0" t="0" r="0" b="6350"/>
            <wp:docPr id="37" name="Kép 37" descr="C:\Users\user\Desktop\kártya_összes\mini\mini_fekete_treff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esktop\kártya_összes\mini\mini_fekete_treff_05.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75E6B39B" wp14:editId="2E852D95">
            <wp:extent cx="463550" cy="622300"/>
            <wp:effectExtent l="0" t="0" r="0" b="6350"/>
            <wp:docPr id="38" name="Kép 38" descr="C:\Users\user\Desktop\kártya_összes\mini\mini_fekete_treff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kártya_összes\mini\mini_fekete_treff_06.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5C67CEC3" wp14:editId="1573FBA3">
            <wp:extent cx="463550" cy="622300"/>
            <wp:effectExtent l="0" t="0" r="0" b="6350"/>
            <wp:docPr id="39" name="Kép 39" descr="C:\Users\user\Desktop\kártya_összes\mini\mini_fekete_treff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kártya_összes\mini\mini_fekete_treff_07.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7E19581D" wp14:editId="2D563AEF">
            <wp:extent cx="463550" cy="622300"/>
            <wp:effectExtent l="0" t="0" r="0" b="6350"/>
            <wp:docPr id="40" name="Kép 40" descr="C:\Users\user\Desktop\kártya_összes\mini\mini_fekete_treff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esktop\kártya_összes\mini\mini_fekete_treff_08.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4C4F96A1" wp14:editId="24527209">
            <wp:extent cx="463550" cy="622300"/>
            <wp:effectExtent l="0" t="0" r="0" b="6350"/>
            <wp:docPr id="41" name="Kép 41" descr="C:\Users\user\Desktop\kártya_összes\mini\mini_fekete_treff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Desktop\kártya_összes\mini\mini_fekete_treff_09.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37657343" wp14:editId="4A03B4B2">
            <wp:extent cx="463550" cy="622300"/>
            <wp:effectExtent l="0" t="0" r="0" b="6350"/>
            <wp:docPr id="42" name="Kép 42" descr="C:\Users\user\Desktop\kártya_összes\mini\mini_fekete_treff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esktop\kártya_összes\mini\mini_fekete_treff_10.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2DD67BD9" wp14:editId="185A01AF">
            <wp:extent cx="463550" cy="622300"/>
            <wp:effectExtent l="0" t="0" r="0" b="6350"/>
            <wp:docPr id="82" name="Kép 82" descr="C:\Users\user\Desktop\kártya_összes\mini\mini_treff_11_bu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Desktop\kártya_összes\mini\mini_treff_11_bubi.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00C51AD0" w:rsidRPr="00C51AD0">
        <w:rPr>
          <w:rFonts w:ascii="F16" w:hAnsi="F16" w:cs="F16"/>
          <w:noProof/>
          <w:sz w:val="24"/>
          <w:szCs w:val="24"/>
          <w:lang w:eastAsia="hu-HU"/>
        </w:rPr>
        <w:drawing>
          <wp:inline distT="0" distB="0" distL="0" distR="0" wp14:anchorId="44531115" wp14:editId="41C31C49">
            <wp:extent cx="463550" cy="622300"/>
            <wp:effectExtent l="0" t="0" r="0" b="6350"/>
            <wp:docPr id="83" name="Kép 83" descr="C:\Users\user\Desktop\kártya_összes\mini\mini_treff_12_dá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user\Desktop\kártya_összes\mini\mini_treff_12_dáma.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30C41E57" wp14:editId="6ECCBB35">
            <wp:extent cx="463550" cy="622300"/>
            <wp:effectExtent l="0" t="0" r="0" b="6350"/>
            <wp:docPr id="18" name="Kép 18" descr="C:\Users\user\Desktop\kártya_összes\mini\mini_treff_13_kirá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kártya_összes\mini\mini_treff_13_király.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p>
    <w:p w:rsidR="00215A0D" w:rsidRDefault="00215A0D" w:rsidP="00EC4D96">
      <w:pPr>
        <w:autoSpaceDE w:val="0"/>
        <w:autoSpaceDN w:val="0"/>
        <w:adjustRightInd w:val="0"/>
        <w:spacing w:line="240" w:lineRule="auto"/>
        <w:rPr>
          <w:rFonts w:ascii="F16" w:hAnsi="F16" w:cs="F16"/>
          <w:sz w:val="24"/>
          <w:szCs w:val="24"/>
        </w:rPr>
      </w:pPr>
      <w:r w:rsidRPr="00C51AD0">
        <w:rPr>
          <w:rFonts w:ascii="F16" w:hAnsi="F16" w:cs="F16"/>
          <w:noProof/>
          <w:sz w:val="24"/>
          <w:szCs w:val="24"/>
          <w:lang w:eastAsia="hu-HU"/>
        </w:rPr>
        <w:drawing>
          <wp:inline distT="0" distB="0" distL="0" distR="0" wp14:anchorId="2A5717B7" wp14:editId="6A359554">
            <wp:extent cx="463550" cy="622300"/>
            <wp:effectExtent l="0" t="0" r="0" b="6350"/>
            <wp:docPr id="56" name="Kép 56" descr="C:\Users\user\Desktop\kártya_összes\mini\mini_piros_káró_01_á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Desktop\kártya_összes\mini\mini_piros_káró_01_ász.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4591491E" wp14:editId="71AED5B8">
            <wp:extent cx="463550" cy="622300"/>
            <wp:effectExtent l="0" t="0" r="0" b="6350"/>
            <wp:docPr id="57" name="Kép 57" descr="C:\Users\user\Desktop\kártya_összes\mini\mini_piros_káró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esktop\kártya_összes\mini\mini_piros_káró_02.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35C7E85C" wp14:editId="5129CF89">
            <wp:extent cx="463550" cy="622300"/>
            <wp:effectExtent l="0" t="0" r="0" b="6350"/>
            <wp:docPr id="58" name="Kép 58" descr="C:\Users\user\Desktop\kártya_összes\mini\mini_piros_káró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Desktop\kártya_összes\mini\mini_piros_káró_03.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6D88C021" wp14:editId="323FA2E8">
            <wp:extent cx="463550" cy="622300"/>
            <wp:effectExtent l="0" t="0" r="0" b="6350"/>
            <wp:docPr id="59" name="Kép 59" descr="C:\Users\user\Desktop\kártya_összes\mini\mini_piros_káró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Desktop\kártya_összes\mini\mini_piros_káró_04.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55DB4A0B" wp14:editId="58B46102">
            <wp:extent cx="463550" cy="622300"/>
            <wp:effectExtent l="0" t="0" r="0" b="6350"/>
            <wp:docPr id="60" name="Kép 60" descr="C:\Users\user\Desktop\kártya_összes\mini\mini_piros_káró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Desktop\kártya_összes\mini\mini_piros_káró_05.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68B14E43" wp14:editId="75143CCC">
            <wp:extent cx="463550" cy="622300"/>
            <wp:effectExtent l="0" t="0" r="0" b="6350"/>
            <wp:docPr id="61" name="Kép 61" descr="C:\Users\user\Desktop\kártya_összes\mini\mini_piros_káró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ser\Desktop\kártya_összes\mini\mini_piros_káró_06.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5C442C0E" wp14:editId="3E5B0F98">
            <wp:extent cx="463550" cy="622300"/>
            <wp:effectExtent l="0" t="0" r="0" b="6350"/>
            <wp:docPr id="62" name="Kép 62" descr="C:\Users\user\Desktop\kártya_összes\mini\mini_piros_káró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Desktop\kártya_összes\mini\mini_piros_káró_0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2F11518F" wp14:editId="4672971E">
            <wp:extent cx="463550" cy="622300"/>
            <wp:effectExtent l="0" t="0" r="0" b="6350"/>
            <wp:docPr id="63" name="Kép 63" descr="C:\Users\user\Desktop\kártya_összes\mini\mini_piros_káró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user\Desktop\kártya_összes\mini\mini_piros_káró_08.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4447DE05" wp14:editId="141D44C1">
            <wp:extent cx="463550" cy="622300"/>
            <wp:effectExtent l="0" t="0" r="0" b="6350"/>
            <wp:docPr id="64" name="Kép 64" descr="C:\Users\user\Desktop\kártya_összes\mini\mini_piros_káró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Desktop\kártya_összes\mini\mini_piros_káró_09.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05248681" wp14:editId="6548A614">
            <wp:extent cx="463550" cy="622300"/>
            <wp:effectExtent l="0" t="0" r="0" b="6350"/>
            <wp:docPr id="65" name="Kép 65" descr="C:\Users\user\Desktop\kártya_összes\mini\mini_piros_káró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user\Desktop\kártya_összes\mini\mini_piros_káró_10.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0201F821" wp14:editId="2098B201">
            <wp:extent cx="463550" cy="622300"/>
            <wp:effectExtent l="0" t="0" r="0" b="6350"/>
            <wp:docPr id="66" name="Kép 66" descr="C:\Users\user\Desktop\kártya_összes\mini\mini_piros_káró_11_bu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Desktop\kártya_összes\mini\mini_piros_káró_11_bubi.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Pr="00C51AD0">
        <w:rPr>
          <w:rFonts w:ascii="F16" w:hAnsi="F16" w:cs="F16"/>
          <w:noProof/>
          <w:sz w:val="24"/>
          <w:szCs w:val="24"/>
          <w:lang w:eastAsia="hu-HU"/>
        </w:rPr>
        <w:drawing>
          <wp:inline distT="0" distB="0" distL="0" distR="0" wp14:anchorId="5E2FF6F5" wp14:editId="71220ED6">
            <wp:extent cx="463550" cy="622300"/>
            <wp:effectExtent l="0" t="0" r="0" b="6350"/>
            <wp:docPr id="67" name="Kép 67" descr="C:\Users\user\Desktop\kártya_összes\mini\mini_piros_káró_12_dá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Desktop\kártya_összes\mini\mini_piros_káró_12_dáma.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r w:rsidR="00C51AD0" w:rsidRPr="00C51AD0">
        <w:rPr>
          <w:rFonts w:ascii="F16" w:hAnsi="F16" w:cs="F16"/>
          <w:noProof/>
          <w:sz w:val="24"/>
          <w:szCs w:val="24"/>
          <w:lang w:eastAsia="hu-HU"/>
        </w:rPr>
        <w:drawing>
          <wp:inline distT="0" distB="0" distL="0" distR="0" wp14:anchorId="2DEC9DDA" wp14:editId="6970924E">
            <wp:extent cx="463550" cy="622300"/>
            <wp:effectExtent l="0" t="0" r="0" b="6350"/>
            <wp:docPr id="68" name="Kép 68" descr="C:\Users\user\Desktop\kártya_összes\mini\mini_piros_káró_13_kirá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Desktop\kártya_összes\mini\mini_piros_káró_13_király.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3550" cy="622300"/>
                    </a:xfrm>
                    <a:prstGeom prst="rect">
                      <a:avLst/>
                    </a:prstGeom>
                    <a:noFill/>
                    <a:ln>
                      <a:noFill/>
                    </a:ln>
                  </pic:spPr>
                </pic:pic>
              </a:graphicData>
            </a:graphic>
          </wp:inline>
        </w:drawing>
      </w:r>
    </w:p>
    <w:p w:rsidR="00215A0D" w:rsidRDefault="00215A0D" w:rsidP="00EC4D96">
      <w:pPr>
        <w:autoSpaceDE w:val="0"/>
        <w:autoSpaceDN w:val="0"/>
        <w:adjustRightInd w:val="0"/>
        <w:spacing w:line="240" w:lineRule="auto"/>
        <w:rPr>
          <w:rFonts w:ascii="F16" w:hAnsi="F16" w:cs="F16"/>
          <w:sz w:val="24"/>
          <w:szCs w:val="24"/>
        </w:rPr>
      </w:pPr>
    </w:p>
    <w:p w:rsidR="00215A0D" w:rsidRDefault="00215A0D" w:rsidP="00EC4D96">
      <w:pPr>
        <w:autoSpaceDE w:val="0"/>
        <w:autoSpaceDN w:val="0"/>
        <w:adjustRightInd w:val="0"/>
        <w:spacing w:line="240" w:lineRule="auto"/>
        <w:rPr>
          <w:rFonts w:ascii="F16" w:hAnsi="F16" w:cs="F16"/>
          <w:sz w:val="24"/>
          <w:szCs w:val="24"/>
        </w:rPr>
      </w:pPr>
      <w:r>
        <w:rPr>
          <w:rFonts w:ascii="F16" w:hAnsi="F16" w:cs="F16"/>
          <w:sz w:val="24"/>
          <w:szCs w:val="24"/>
        </w:rPr>
        <w:t xml:space="preserve">Ha minden lapnak összeadjuk a számértékét, akkor az összeg 4*91=364 lesz. (Soronként </w:t>
      </w:r>
      <w:r w:rsidR="002A3B0C">
        <w:rPr>
          <w:rFonts w:ascii="F16" w:hAnsi="F16" w:cs="F16"/>
          <w:sz w:val="24"/>
          <w:szCs w:val="24"/>
        </w:rPr>
        <w:t>1+2+3+4+5+6+7+8+9+10+11+12+13=</w:t>
      </w:r>
      <w:r>
        <w:rPr>
          <w:rFonts w:ascii="F16" w:hAnsi="F16" w:cs="F16"/>
          <w:sz w:val="24"/>
          <w:szCs w:val="24"/>
        </w:rPr>
        <w:t xml:space="preserve">91 a lapok számértékeinek összege.) Ehhez az összeghez hozzávesszük az egy </w:t>
      </w:r>
      <w:proofErr w:type="spellStart"/>
      <w:r>
        <w:rPr>
          <w:rFonts w:ascii="F16" w:hAnsi="F16" w:cs="F16"/>
          <w:sz w:val="24"/>
          <w:szCs w:val="24"/>
        </w:rPr>
        <w:t>Jolly</w:t>
      </w:r>
      <w:proofErr w:type="spellEnd"/>
      <w:r>
        <w:rPr>
          <w:rFonts w:ascii="F16" w:hAnsi="F16" w:cs="F16"/>
          <w:sz w:val="24"/>
          <w:szCs w:val="24"/>
        </w:rPr>
        <w:t xml:space="preserve"> Joker lapot, 365 lesz az ere</w:t>
      </w:r>
      <w:r w:rsidR="00CC0761">
        <w:rPr>
          <w:rFonts w:ascii="F16" w:hAnsi="F16" w:cs="F16"/>
          <w:sz w:val="24"/>
          <w:szCs w:val="24"/>
        </w:rPr>
        <w:t>dmény. És egy évben 365 nap van.</w:t>
      </w:r>
      <w:r>
        <w:rPr>
          <w:rFonts w:ascii="F16" w:hAnsi="F16" w:cs="F16"/>
          <w:sz w:val="24"/>
          <w:szCs w:val="24"/>
        </w:rPr>
        <w:t xml:space="preserve"> Amennyiben az összeghez hozzávesszük a másik </w:t>
      </w:r>
      <w:proofErr w:type="spellStart"/>
      <w:r>
        <w:rPr>
          <w:rFonts w:ascii="F16" w:hAnsi="F16" w:cs="F16"/>
          <w:sz w:val="24"/>
          <w:szCs w:val="24"/>
        </w:rPr>
        <w:t>Jolly</w:t>
      </w:r>
      <w:proofErr w:type="spellEnd"/>
      <w:r>
        <w:rPr>
          <w:rFonts w:ascii="F16" w:hAnsi="F16" w:cs="F16"/>
          <w:sz w:val="24"/>
          <w:szCs w:val="24"/>
        </w:rPr>
        <w:t xml:space="preserve"> Joker lapot is, akkor 366 az eredmény,</w:t>
      </w:r>
      <w:r w:rsidR="002A3B0C">
        <w:rPr>
          <w:rFonts w:ascii="F16" w:hAnsi="F16" w:cs="F16"/>
          <w:sz w:val="24"/>
          <w:szCs w:val="24"/>
        </w:rPr>
        <w:t xml:space="preserve"> és egy szökőévben 366 nap van.</w:t>
      </w:r>
    </w:p>
    <w:p w:rsidR="00C96B49" w:rsidRDefault="00C96B49" w:rsidP="00EC4D96">
      <w:pPr>
        <w:autoSpaceDE w:val="0"/>
        <w:autoSpaceDN w:val="0"/>
        <w:adjustRightInd w:val="0"/>
        <w:spacing w:line="240" w:lineRule="auto"/>
        <w:rPr>
          <w:rFonts w:ascii="F16" w:hAnsi="F16" w:cs="F16"/>
          <w:sz w:val="24"/>
          <w:szCs w:val="24"/>
        </w:rPr>
      </w:pPr>
    </w:p>
    <w:p w:rsidR="00C96B49" w:rsidRDefault="002A3B0C" w:rsidP="00EC4D96">
      <w:pPr>
        <w:autoSpaceDE w:val="0"/>
        <w:autoSpaceDN w:val="0"/>
        <w:adjustRightInd w:val="0"/>
        <w:spacing w:line="240" w:lineRule="auto"/>
        <w:rPr>
          <w:rFonts w:ascii="F16" w:hAnsi="F16" w:cs="F16"/>
          <w:sz w:val="24"/>
          <w:szCs w:val="24"/>
        </w:rPr>
      </w:pPr>
      <w:r>
        <w:rPr>
          <w:rFonts w:ascii="F16" w:hAnsi="F16" w:cs="F16"/>
          <w:sz w:val="24"/>
          <w:szCs w:val="24"/>
        </w:rPr>
        <w:t>Észrevehető</w:t>
      </w:r>
      <w:r w:rsidR="00C96B49">
        <w:rPr>
          <w:rFonts w:ascii="F16" w:hAnsi="F16" w:cs="F16"/>
          <w:sz w:val="24"/>
          <w:szCs w:val="24"/>
        </w:rPr>
        <w:t>, hogy egy évben 4 évszak van, mint ahogyan a kártyacsomagba</w:t>
      </w:r>
      <w:r>
        <w:rPr>
          <w:rFonts w:ascii="F16" w:hAnsi="F16" w:cs="F16"/>
          <w:sz w:val="24"/>
          <w:szCs w:val="24"/>
        </w:rPr>
        <w:t>n 4 szín van. És az is észrevehető</w:t>
      </w:r>
      <w:r w:rsidR="00C96B49">
        <w:rPr>
          <w:rFonts w:ascii="F16" w:hAnsi="F16" w:cs="F16"/>
          <w:sz w:val="24"/>
          <w:szCs w:val="24"/>
        </w:rPr>
        <w:t>, hogy egy évben 13 holdhónap van, mint ahogyan a kártyacsomagban 13 érték van.</w:t>
      </w:r>
      <w:r w:rsidR="007D4D56">
        <w:rPr>
          <w:rFonts w:ascii="F16" w:hAnsi="F16" w:cs="F16"/>
          <w:sz w:val="24"/>
          <w:szCs w:val="24"/>
        </w:rPr>
        <w:t xml:space="preserve"> </w:t>
      </w:r>
      <w:r w:rsidR="008922A0">
        <w:rPr>
          <w:rFonts w:ascii="F16" w:hAnsi="F16" w:cs="F16"/>
          <w:sz w:val="24"/>
          <w:szCs w:val="24"/>
        </w:rPr>
        <w:t>És</w:t>
      </w:r>
      <w:r>
        <w:rPr>
          <w:rFonts w:ascii="F16" w:hAnsi="F16" w:cs="F16"/>
          <w:sz w:val="24"/>
          <w:szCs w:val="24"/>
        </w:rPr>
        <w:t xml:space="preserve"> az is észrevehető, hogy</w:t>
      </w:r>
      <w:r w:rsidR="008922A0">
        <w:rPr>
          <w:rFonts w:ascii="F16" w:hAnsi="F16" w:cs="F16"/>
          <w:sz w:val="24"/>
          <w:szCs w:val="24"/>
        </w:rPr>
        <w:t xml:space="preserve"> egy évben 52 hét van, mint ahogy a francia kártyacsomagban is 52 lap van </w:t>
      </w:r>
      <w:proofErr w:type="spellStart"/>
      <w:r w:rsidR="008922A0">
        <w:rPr>
          <w:rFonts w:ascii="F16" w:hAnsi="F16" w:cs="F16"/>
          <w:sz w:val="24"/>
          <w:szCs w:val="24"/>
        </w:rPr>
        <w:t>Jolly</w:t>
      </w:r>
      <w:proofErr w:type="spellEnd"/>
      <w:r w:rsidR="008922A0">
        <w:rPr>
          <w:rFonts w:ascii="F16" w:hAnsi="F16" w:cs="F16"/>
          <w:sz w:val="24"/>
          <w:szCs w:val="24"/>
        </w:rPr>
        <w:t xml:space="preserve"> Joker lapok nélkül.</w:t>
      </w:r>
    </w:p>
    <w:sectPr w:rsidR="00C96B49" w:rsidSect="00EC4D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16">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42AFA"/>
    <w:multiLevelType w:val="hybridMultilevel"/>
    <w:tmpl w:val="BF0486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96"/>
    <w:rsid w:val="000512E8"/>
    <w:rsid w:val="00055061"/>
    <w:rsid w:val="0006122F"/>
    <w:rsid w:val="000B3A4B"/>
    <w:rsid w:val="000D705C"/>
    <w:rsid w:val="00101564"/>
    <w:rsid w:val="00105497"/>
    <w:rsid w:val="001B7A61"/>
    <w:rsid w:val="001C1BC4"/>
    <w:rsid w:val="001C64E2"/>
    <w:rsid w:val="00206F1C"/>
    <w:rsid w:val="00215A0D"/>
    <w:rsid w:val="00232ADE"/>
    <w:rsid w:val="002519CB"/>
    <w:rsid w:val="002A3B0C"/>
    <w:rsid w:val="002C688D"/>
    <w:rsid w:val="00387908"/>
    <w:rsid w:val="00407AFF"/>
    <w:rsid w:val="00481AFB"/>
    <w:rsid w:val="004C1DE8"/>
    <w:rsid w:val="00565BC0"/>
    <w:rsid w:val="005B14E5"/>
    <w:rsid w:val="005F36B8"/>
    <w:rsid w:val="00735C68"/>
    <w:rsid w:val="007D4D56"/>
    <w:rsid w:val="00832490"/>
    <w:rsid w:val="00865704"/>
    <w:rsid w:val="008922A0"/>
    <w:rsid w:val="008A2A94"/>
    <w:rsid w:val="008E57F7"/>
    <w:rsid w:val="008E6177"/>
    <w:rsid w:val="008F4F96"/>
    <w:rsid w:val="0092416D"/>
    <w:rsid w:val="00954651"/>
    <w:rsid w:val="009D0180"/>
    <w:rsid w:val="00A0326B"/>
    <w:rsid w:val="00A53845"/>
    <w:rsid w:val="00A60197"/>
    <w:rsid w:val="00B02E85"/>
    <w:rsid w:val="00B42027"/>
    <w:rsid w:val="00B45B2D"/>
    <w:rsid w:val="00C42588"/>
    <w:rsid w:val="00C51AD0"/>
    <w:rsid w:val="00C94F2E"/>
    <w:rsid w:val="00C95689"/>
    <w:rsid w:val="00C96B49"/>
    <w:rsid w:val="00CC0761"/>
    <w:rsid w:val="00CD14C3"/>
    <w:rsid w:val="00CF0D04"/>
    <w:rsid w:val="00D07A25"/>
    <w:rsid w:val="00D53839"/>
    <w:rsid w:val="00DC762A"/>
    <w:rsid w:val="00E71BF5"/>
    <w:rsid w:val="00E83D8A"/>
    <w:rsid w:val="00EC4D96"/>
    <w:rsid w:val="00ED4F2B"/>
    <w:rsid w:val="00F31B45"/>
    <w:rsid w:val="00FC3925"/>
    <w:rsid w:val="00FD3A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7069A-4F16-4A89-AE1B-20CC5D8D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B420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D0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995</Words>
  <Characters>6873</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2020-10-27T12:02:00Z</dcterms:created>
  <dcterms:modified xsi:type="dcterms:W3CDTF">2020-10-27T14:38:00Z</dcterms:modified>
</cp:coreProperties>
</file>